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Helvetica Neue" w:cs="Helvetica Neue" w:hAnsi="Helvetica Neue" w:eastAsia="Helvetica Neue"/>
          <w:sz w:val="24"/>
          <w:szCs w:val="24"/>
        </w:rPr>
      </w:pPr>
      <w:r>
        <w:rPr>
          <w:rFonts w:ascii="Helvetica Neue" w:cs="Helvetica Neue" w:hAnsi="Helvetica Neue" w:eastAsia="Helvetica Neue"/>
          <w:sz w:val="24"/>
          <w:szCs w:val="24"/>
        </w:rPr>
        <w:tab/>
        <w:tab/>
      </w:r>
    </w:p>
    <w:p>
      <w:pPr>
        <w:pStyle w:val="Body"/>
        <w:jc w:val="center"/>
        <w:rPr>
          <w:rFonts w:ascii="Helvetica Neue" w:cs="Helvetica Neue" w:hAnsi="Helvetica Neue" w:eastAsia="Helvetica Neue"/>
          <w:b w:val="1"/>
          <w:bCs w:val="1"/>
          <w:sz w:val="28"/>
          <w:szCs w:val="28"/>
        </w:rPr>
      </w:pPr>
      <w:r>
        <w:rPr>
          <w:rFonts w:ascii="Helvetica Neue" w:hAnsi="Helvetica Neue"/>
          <w:b w:val="1"/>
          <w:bCs w:val="1"/>
          <w:sz w:val="28"/>
          <w:szCs w:val="28"/>
          <w:rtl w:val="0"/>
          <w:lang w:val="en-US"/>
        </w:rPr>
        <w:t>Bylaws</w:t>
      </w:r>
    </w:p>
    <w:p>
      <w:pPr>
        <w:pStyle w:val="Title"/>
        <w:jc w:val="center"/>
        <w:rPr>
          <w:sz w:val="28"/>
          <w:szCs w:val="28"/>
        </w:rPr>
      </w:pPr>
      <w:r>
        <w:rPr>
          <w:sz w:val="38"/>
          <w:szCs w:val="38"/>
          <w:rtl w:val="0"/>
          <w:lang w:val="en-US"/>
        </w:rPr>
        <w:t>Deaf Seniors of America</w:t>
      </w:r>
    </w:p>
    <w:p>
      <w:pPr>
        <w:pStyle w:val="Default"/>
        <w:jc w:val="center"/>
        <w:rPr>
          <w:i w:val="1"/>
          <w:iCs w:val="1"/>
        </w:rPr>
      </w:pPr>
      <w:r>
        <w:rPr>
          <w:i w:val="1"/>
          <w:iCs w:val="1"/>
          <w:rtl w:val="0"/>
          <w:lang w:val="en-US"/>
        </w:rPr>
        <w:t>As amended J</w:t>
      </w:r>
      <w:r>
        <w:rPr>
          <w:i w:val="1"/>
          <w:iCs w:val="1"/>
          <w:rtl w:val="0"/>
          <w:lang w:val="fr-FR"/>
        </w:rPr>
        <w:t>une 29, 2023</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de-DE"/>
        </w:rPr>
        <w:t xml:space="preserve">Article I:   Name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The name of this association shall be Deaf Seniors of America, Incorporated, hereinafter referred to as "DSA."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sz w:val="24"/>
          <w:szCs w:val="24"/>
        </w:rPr>
      </w:pPr>
      <w:r>
        <w:rPr>
          <w:rFonts w:ascii="Helvetica Neue" w:hAnsi="Helvetica Neue"/>
          <w:sz w:val="24"/>
          <w:szCs w:val="24"/>
          <w:rtl w:val="0"/>
          <w:lang w:val="en-US"/>
        </w:rPr>
        <w:t>Definition: DSA is a welcoming organization. We welcome all people who are deaf and/or hard of hearing regardless of other disabilities they may have, 50 years or older, and residing in the United States of America.</w:t>
      </w:r>
    </w:p>
    <w:p>
      <w:pPr>
        <w:pStyle w:val="Body"/>
        <w:ind w:left="0" w:firstLine="0"/>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Article II:   Objectives </w:t>
      </w:r>
    </w:p>
    <w:p>
      <w:pPr>
        <w:pStyle w:val="Body"/>
        <w:rPr>
          <w:rFonts w:ascii="Helvetica Neue" w:cs="Helvetica Neue" w:hAnsi="Helvetica Neue" w:eastAsia="Helvetica Neue"/>
          <w:b w:val="1"/>
          <w:bCs w:val="1"/>
          <w:sz w:val="24"/>
          <w:szCs w:val="24"/>
        </w:rPr>
      </w:pPr>
      <w:r>
        <w:rPr>
          <w:rFonts w:ascii="Helvetica Neue" w:cs="Helvetica Neue" w:hAnsi="Helvetica Neue" w:eastAsia="Helvetica Neue"/>
          <w:sz w:val="24"/>
          <w:szCs w:val="24"/>
        </w:rPr>
        <w:br w:type="textWrapping"/>
      </w:r>
      <w:r>
        <w:rPr>
          <w:rFonts w:ascii="Helvetica Neue" w:hAnsi="Helvetica Neue"/>
          <w:b w:val="1"/>
          <w:bCs w:val="1"/>
          <w:sz w:val="24"/>
          <w:szCs w:val="24"/>
          <w:rtl w:val="0"/>
          <w:lang w:val="en-US"/>
        </w:rPr>
        <w:t xml:space="preserve">Section 1:  </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The objectives of DSA shall be to serve as an advocate for deaf seniors by providing information and educational programs designed to enhance their physical, economic, and social wellbeing; and to otherwise promote the common interests of deaf seniors.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Section 2:  </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DSA shall not engage in partisan political activity.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Section 3:  </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No part of the net earnings of DSA shall inure to the members, directors, or officers except for reasonable reimbursement for expenses incurred in performance of official DSA duties. Reimbursement for specific duties assigned to a DSA member by the DSA President, with approval of the Board, is permissible.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Section 4:  </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DSA shall be available to assist, or provide resources as appropriate to individual Deaf seniors, Deaf senior citizen organizations and organizational affiliates.</w:t>
      </w:r>
    </w:p>
    <w:p>
      <w:pPr>
        <w:pStyle w:val="Body"/>
        <w:rPr>
          <w:rFonts w:ascii="Helvetica Neue" w:cs="Helvetica Neue" w:hAnsi="Helvetica Neue" w:eastAsia="Helvetica Neue"/>
          <w:u w:val="single"/>
        </w:rPr>
      </w:pPr>
      <w:r>
        <w:rPr>
          <w:rFonts w:ascii="Helvetica Neue" w:hAnsi="Helvetica Neue"/>
          <w:sz w:val="24"/>
          <w:szCs w:val="24"/>
          <w:rtl w:val="0"/>
        </w:rPr>
        <w:t xml:space="preserve"> </w:t>
      </w: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Article III: Membership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Section 1:  </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Active membership shall be open at any time to any deaf persons 50 years or older residing in the United States of America. </w:t>
      </w:r>
    </w:p>
    <w:p>
      <w:pPr>
        <w:pStyle w:val="Body"/>
        <w:ind w:left="0" w:firstLine="0"/>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Section 2:  </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Associate membership shall be open to any hearing/deaf person or spouse/partner of a DSA member, who supports the object and goals of DSA.  Associate members shall have all the privileges of active membership except holding office at any time.</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Section 3:  </w:t>
      </w:r>
    </w:p>
    <w:p>
      <w:pPr>
        <w:pStyle w:val="Body"/>
        <w:rPr>
          <w:rFonts w:ascii="Helvetica Neue" w:cs="Helvetica Neue" w:hAnsi="Helvetica Neue" w:eastAsia="Helvetica Neue"/>
          <w:b w:val="1"/>
          <w:bCs w:val="1"/>
          <w:sz w:val="24"/>
          <w:szCs w:val="24"/>
        </w:rPr>
      </w:pPr>
      <w:r>
        <w:rPr>
          <w:rFonts w:ascii="Helvetica Neue" w:hAnsi="Helvetica Neue"/>
          <w:sz w:val="24"/>
          <w:szCs w:val="24"/>
          <w:rtl w:val="0"/>
          <w:lang w:val="en-US"/>
        </w:rPr>
        <w:t>Honorary membership status shall be conferred by biennial national conference resolution or by the Board to individuals in recognition of their distinguished service to the DSA. Honorary members are not eligible to hold office, unless such individuals are DSA members in good standing.</w:t>
      </w:r>
      <w:r>
        <w:rPr>
          <w:rFonts w:ascii="Helvetica Neue" w:hAnsi="Helvetica Neue"/>
          <w:b w:val="1"/>
          <w:bCs w:val="1"/>
          <w:sz w:val="24"/>
          <w:szCs w:val="24"/>
          <w:rtl w:val="0"/>
        </w:rPr>
        <w:t xml:space="preserve"> </w:t>
      </w:r>
    </w:p>
    <w:p>
      <w:pPr>
        <w:pStyle w:val="Body"/>
        <w:ind w:left="0" w:firstLine="0"/>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Article IV: Dues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Section 1:  </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Membership Dues shall be set by resolution at national conferences.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fr-FR"/>
        </w:rPr>
        <w:t xml:space="preserve">Section 2: </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Membership Dues shall be effective from national conference up to the next national conference.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Section 3:  </w:t>
      </w:r>
    </w:p>
    <w:p>
      <w:pPr>
        <w:pStyle w:val="Body"/>
        <w:rPr>
          <w:rFonts w:ascii="Helvetica Neue" w:cs="Helvetica Neue" w:hAnsi="Helvetica Neue" w:eastAsia="Helvetica Neue"/>
          <w:sz w:val="24"/>
          <w:szCs w:val="24"/>
        </w:rPr>
      </w:pPr>
      <w:r>
        <w:rPr>
          <w:rFonts w:ascii="Helvetica Neue" w:cs="Helvetica Neue" w:hAnsi="Helvetica Neue" w:eastAsia="Helvetica Neue"/>
          <w:sz w:val="24"/>
          <w:szCs w:val="24"/>
          <w:rtl w:val="0"/>
        </w:rPr>
        <w:tab/>
        <w:t xml:space="preserve">The Board of Directors shall determine policies and procedures for collecting dues, which may necessitate the services of a Membership Secretary. The Membership Secretary shall be recommended by the Treasurer and be approved by the Board. </w:t>
      </w:r>
    </w:p>
    <w:p>
      <w:pPr>
        <w:pStyle w:val="Body"/>
        <w:ind w:left="0" w:firstLine="0"/>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Article V: Bona-fide Organizational Membership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Section 1:  Organizational Membership</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Established Deaf senior citizen organizations shall be recognized and welcomed as organizational members. There shall be two categories of organizational membership:  Not-for-profit and for-profit as approved by the board.</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Section 2: Organizational Membership Dues </w:t>
      </w:r>
    </w:p>
    <w:p>
      <w:pPr>
        <w:pStyle w:val="Body"/>
        <w:rPr>
          <w:rFonts w:ascii="Helvetica Neue" w:cs="Helvetica Neue" w:hAnsi="Helvetica Neue" w:eastAsia="Helvetica Neue"/>
          <w:sz w:val="24"/>
          <w:szCs w:val="24"/>
        </w:rPr>
      </w:pPr>
      <w:r>
        <w:rPr>
          <w:rFonts w:ascii="Helvetica Neue" w:cs="Helvetica Neue" w:hAnsi="Helvetica Neue" w:eastAsia="Helvetica Neue"/>
          <w:sz w:val="24"/>
          <w:szCs w:val="24"/>
          <w:rtl w:val="0"/>
        </w:rPr>
        <w:tab/>
        <w:t>The DSA Board of Directors shall determine organizational affiliate membership dues.</w:t>
      </w:r>
    </w:p>
    <w:p>
      <w:pPr>
        <w:pStyle w:val="Body"/>
        <w:ind w:left="0" w:firstLine="0"/>
        <w:rPr>
          <w:rFonts w:ascii="Helvetica Neue" w:cs="Helvetica Neue" w:hAnsi="Helvetica Neue" w:eastAsia="Helvetica Neue"/>
          <w:sz w:val="24"/>
          <w:szCs w:val="24"/>
        </w:rPr>
      </w:pPr>
    </w:p>
    <w:p>
      <w:pPr>
        <w:pStyle w:val="Body"/>
        <w:ind w:left="0" w:firstLine="0"/>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 Article VI: Meetings </w:t>
      </w:r>
    </w:p>
    <w:p>
      <w:pPr>
        <w:pStyle w:val="Body"/>
        <w:rPr>
          <w:rFonts w:ascii="Helvetica Neue" w:cs="Helvetica Neue" w:hAnsi="Helvetica Neue" w:eastAsia="Helvetica Neue"/>
          <w:b w:val="1"/>
          <w:bCs w:val="1"/>
          <w:sz w:val="24"/>
          <w:szCs w:val="24"/>
        </w:rPr>
      </w:pPr>
      <w:r>
        <w:rPr>
          <w:rFonts w:ascii="Helvetica Neue" w:cs="Helvetica Neue" w:hAnsi="Helvetica Neue" w:eastAsia="Helvetica Neue"/>
          <w:sz w:val="24"/>
          <w:szCs w:val="24"/>
        </w:rPr>
        <w:br w:type="textWrapping"/>
      </w:r>
      <w:r>
        <w:rPr>
          <w:rFonts w:ascii="Helvetica Neue" w:hAnsi="Helvetica Neue"/>
          <w:b w:val="1"/>
          <w:bCs w:val="1"/>
          <w:sz w:val="24"/>
          <w:szCs w:val="24"/>
          <w:rtl w:val="0"/>
          <w:lang w:val="fr-FR"/>
        </w:rPr>
        <w:t xml:space="preserve">Section 1: </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Meetings of DSA shall be held at national conferences held in odd numbered years at sites to be determined by the Board. </w:t>
      </w:r>
    </w:p>
    <w:p>
      <w:pPr>
        <w:pStyle w:val="Body"/>
        <w:rPr>
          <w:rFonts w:ascii="Helvetica Neue" w:cs="Helvetica Neue" w:hAnsi="Helvetica Neue" w:eastAsia="Helvetica Neue"/>
          <w:sz w:val="24"/>
          <w:szCs w:val="24"/>
        </w:rPr>
      </w:pPr>
      <w:r>
        <w:rPr>
          <w:rFonts w:ascii="Helvetica Neue" w:cs="Helvetica Neue" w:hAnsi="Helvetica Neue" w:eastAsia="Helvetica Neue"/>
          <w:sz w:val="24"/>
          <w:szCs w:val="24"/>
        </w:rPr>
        <w:tab/>
        <w:tab/>
      </w: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fr-FR"/>
        </w:rPr>
        <w:t xml:space="preserve">Section 2: </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The Board shall meet at least twice between DSA Conferences, or upon the request of the President. </w:t>
      </w:r>
    </w:p>
    <w:p>
      <w:pPr>
        <w:pStyle w:val="Body"/>
        <w:rPr>
          <w:rFonts w:ascii="Helvetica Neue" w:cs="Helvetica Neue" w:hAnsi="Helvetica Neue" w:eastAsia="Helvetica Neue"/>
          <w:sz w:val="24"/>
          <w:szCs w:val="24"/>
        </w:rPr>
      </w:pPr>
      <w:r>
        <w:rPr>
          <w:rFonts w:ascii="Helvetica Neue" w:cs="Helvetica Neue" w:hAnsi="Helvetica Neue" w:eastAsia="Helvetica Neue"/>
          <w:sz w:val="24"/>
          <w:szCs w:val="24"/>
        </w:rPr>
        <w:br w:type="textWrapping"/>
      </w:r>
      <w:r>
        <w:rPr>
          <w:rFonts w:ascii="Helvetica Neue" w:hAnsi="Helvetica Neue"/>
          <w:b w:val="1"/>
          <w:bCs w:val="1"/>
          <w:sz w:val="24"/>
          <w:szCs w:val="24"/>
          <w:rtl w:val="0"/>
          <w:lang w:val="fr-FR"/>
        </w:rPr>
        <w:t>Section 3: Quorum</w:t>
      </w:r>
      <w:r>
        <w:rPr>
          <w:rFonts w:ascii="Helvetica Neue" w:cs="Helvetica Neue" w:hAnsi="Helvetica Neue" w:eastAsia="Helvetica Neue"/>
          <w:sz w:val="24"/>
          <w:szCs w:val="24"/>
        </w:rPr>
        <w:br w:type="textWrapping"/>
      </w:r>
      <w:r>
        <w:rPr>
          <w:rFonts w:ascii="Helvetica Neue" w:hAnsi="Helvetica Neue"/>
          <w:sz w:val="24"/>
          <w:szCs w:val="24"/>
          <w:rtl w:val="0"/>
          <w:lang w:val="en-US"/>
        </w:rPr>
        <w:t xml:space="preserve">Quorum in Board Meetings - the majority of Board members shall constitute a quorum.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sz w:val="24"/>
          <w:szCs w:val="24"/>
        </w:rPr>
      </w:pPr>
      <w:r>
        <w:rPr>
          <w:rFonts w:ascii="Helvetica Neue" w:hAnsi="Helvetica Neue"/>
          <w:b w:val="1"/>
          <w:bCs w:val="1"/>
          <w:sz w:val="24"/>
          <w:szCs w:val="24"/>
          <w:rtl w:val="0"/>
          <w:lang w:val="en-US"/>
        </w:rPr>
        <w:t>Section 4: Special Meetings</w:t>
      </w:r>
      <w:r>
        <w:rPr>
          <w:rFonts w:ascii="Helvetica Neue" w:hAnsi="Helvetica Neue"/>
          <w:sz w:val="24"/>
          <w:szCs w:val="24"/>
          <w:rtl w:val="0"/>
        </w:rPr>
        <w:t xml:space="preserve"> </w:t>
        <w:br w:type="textWrapping"/>
      </w:r>
      <w:r>
        <w:rPr>
          <w:rFonts w:ascii="Helvetica Neue" w:hAnsi="Helvetica Neue"/>
          <w:sz w:val="24"/>
          <w:szCs w:val="24"/>
          <w:rtl w:val="0"/>
          <w:lang w:val="en-US"/>
        </w:rPr>
        <w:t xml:space="preserve">Special meetings may be called by the President with concurrence of the Board or when so requested by one-tenth of all active members.  Business conducted during special meetings shall be confined to the purpose of the special meeting.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sz w:val="24"/>
          <w:szCs w:val="24"/>
        </w:rPr>
      </w:pPr>
      <w:r>
        <w:rPr>
          <w:rFonts w:ascii="Helvetica Neue" w:hAnsi="Helvetica Neue"/>
          <w:b w:val="1"/>
          <w:bCs w:val="1"/>
          <w:sz w:val="24"/>
          <w:szCs w:val="24"/>
          <w:rtl w:val="0"/>
          <w:lang w:val="en-US"/>
        </w:rPr>
        <w:t>Section 5: Executive Session</w:t>
      </w:r>
      <w:r>
        <w:rPr>
          <w:rFonts w:ascii="Helvetica Neue" w:cs="Helvetica Neue" w:hAnsi="Helvetica Neue" w:eastAsia="Helvetica Neue"/>
          <w:sz w:val="24"/>
          <w:szCs w:val="24"/>
        </w:rPr>
        <w:br w:type="textWrapping"/>
      </w:r>
      <w:r>
        <w:rPr>
          <w:rFonts w:ascii="Helvetica Neue" w:hAnsi="Helvetica Neue"/>
          <w:sz w:val="24"/>
          <w:szCs w:val="24"/>
          <w:rtl w:val="0"/>
          <w:lang w:val="en-US"/>
        </w:rPr>
        <w:t xml:space="preserve">The Board shall convene in executive session where circumstances warrant, i.e., when discussing matters of sensitive, personnel, or litigious nature. </w:t>
      </w:r>
    </w:p>
    <w:p>
      <w:pPr>
        <w:pStyle w:val="Body"/>
        <w:rPr>
          <w:rFonts w:ascii="Helvetica Neue" w:cs="Helvetica Neue" w:hAnsi="Helvetica Neue" w:eastAsia="Helvetica Neue"/>
          <w:b w:val="1"/>
          <w:bCs w:val="1"/>
          <w:sz w:val="24"/>
          <w:szCs w:val="24"/>
        </w:rPr>
      </w:pPr>
      <w:r>
        <w:rPr>
          <w:rFonts w:ascii="Helvetica Neue" w:cs="Helvetica Neue" w:hAnsi="Helvetica Neue" w:eastAsia="Helvetica Neue"/>
          <w:sz w:val="24"/>
          <w:szCs w:val="24"/>
        </w:rPr>
        <w:br w:type="textWrapping"/>
      </w:r>
      <w:r>
        <w:rPr>
          <w:rFonts w:ascii="Helvetica Neue" w:hAnsi="Helvetica Neue"/>
          <w:b w:val="1"/>
          <w:bCs w:val="1"/>
          <w:sz w:val="24"/>
          <w:szCs w:val="24"/>
          <w:rtl w:val="0"/>
          <w:lang w:val="en-US"/>
        </w:rPr>
        <w:t>Section 6: DSA National Conference</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Preference for locations of national conferences may be submitted for vote during a general business meeting at a given conference.  The board, however, shall make the final approval, and manage the conference with participation of local/state organizations.</w:t>
      </w:r>
    </w:p>
    <w:p>
      <w:pPr>
        <w:pStyle w:val="Body"/>
        <w:rPr>
          <w:rFonts w:ascii="Helvetica Neue" w:cs="Helvetica Neue" w:hAnsi="Helvetica Neue" w:eastAsia="Helvetica Neue"/>
          <w:sz w:val="24"/>
          <w:szCs w:val="24"/>
        </w:rPr>
      </w:pPr>
      <w:r>
        <w:rPr>
          <w:rFonts w:ascii="Helvetica Neue" w:cs="Helvetica Neue" w:hAnsi="Helvetica Neue" w:eastAsia="Helvetica Neue"/>
          <w:sz w:val="24"/>
          <w:szCs w:val="24"/>
        </w:rPr>
        <w:tab/>
        <w:tab/>
      </w: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Section 7: Call to Conference </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The Board shall issue an official call to the biennial national conference at least six (6) months in advance, with the President as spokesperson.</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u w:val="single"/>
        </w:rPr>
      </w:pPr>
      <w:r>
        <w:rPr>
          <w:rFonts w:ascii="Helvetica Neue" w:hAnsi="Helvetica Neue"/>
          <w:b w:val="1"/>
          <w:bCs w:val="1"/>
          <w:sz w:val="24"/>
          <w:szCs w:val="24"/>
          <w:rtl w:val="0"/>
          <w:lang w:val="en-US"/>
        </w:rPr>
        <w:t>Section 8: Business Quorum</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10% of members of DSA registered during a conference shall constitute a quorum for conducting business.</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sz w:val="24"/>
          <w:szCs w:val="24"/>
        </w:rPr>
      </w:pPr>
      <w:r>
        <w:rPr>
          <w:rFonts w:ascii="Helvetica Neue" w:hAnsi="Helvetica Neue"/>
          <w:b w:val="1"/>
          <w:bCs w:val="1"/>
          <w:sz w:val="24"/>
          <w:szCs w:val="24"/>
          <w:rtl w:val="0"/>
          <w:lang w:val="en-US"/>
        </w:rPr>
        <w:t>Section 9: Electronic Meetings</w:t>
      </w:r>
      <w:r>
        <w:rPr>
          <w:rFonts w:ascii="Helvetica Neue" w:cs="Helvetica Neue" w:hAnsi="Helvetica Neue" w:eastAsia="Helvetica Neue"/>
          <w:sz w:val="24"/>
          <w:szCs w:val="24"/>
        </w:rPr>
        <w:br w:type="textWrapping"/>
      </w:r>
      <w:r>
        <w:rPr>
          <w:rFonts w:ascii="Helvetica Neue" w:hAnsi="Helvetica Neue"/>
          <w:sz w:val="24"/>
          <w:szCs w:val="24"/>
          <w:rtl w:val="0"/>
          <w:lang w:val="en-US"/>
        </w:rPr>
        <w:t xml:space="preserve">Meetings of the Board may be held electronically in accordance with the following guidelines and requirements: </w:t>
      </w:r>
      <w:r>
        <w:rPr>
          <w:rFonts w:ascii="Helvetica Neue" w:cs="Helvetica Neue" w:hAnsi="Helvetica Neue" w:eastAsia="Helvetica Neue"/>
          <w:sz w:val="24"/>
          <w:szCs w:val="24"/>
        </w:rPr>
        <w:br w:type="textWrapping"/>
      </w:r>
    </w:p>
    <w:p>
      <w:pPr>
        <w:pStyle w:val="List Paragraph"/>
        <w:numPr>
          <w:ilvl w:val="0"/>
          <w:numId w:val="2"/>
        </w:numPr>
        <w:bidi w:val="0"/>
        <w:ind w:right="0"/>
        <w:jc w:val="left"/>
        <w:rPr>
          <w:rFonts w:ascii="Helvetica Neue" w:hAnsi="Helvetica Neue"/>
          <w:sz w:val="24"/>
          <w:szCs w:val="24"/>
          <w:rtl w:val="0"/>
          <w:lang w:val="en-US"/>
        </w:rPr>
      </w:pPr>
      <w:r>
        <w:rPr>
          <w:rFonts w:ascii="Helvetica Neue" w:hAnsi="Helvetica Neue"/>
          <w:sz w:val="24"/>
          <w:szCs w:val="24"/>
          <w:rtl w:val="0"/>
          <w:lang w:val="en-US"/>
        </w:rPr>
        <w:t xml:space="preserve">Electronic Board meetings may be conducted by teleconferencing or computer conference.  </w:t>
      </w:r>
    </w:p>
    <w:p>
      <w:pPr>
        <w:pStyle w:val="List Paragraph"/>
        <w:numPr>
          <w:ilvl w:val="0"/>
          <w:numId w:val="2"/>
        </w:numPr>
        <w:bidi w:val="0"/>
        <w:ind w:right="0"/>
        <w:jc w:val="left"/>
        <w:rPr>
          <w:rFonts w:ascii="Helvetica Neue" w:hAnsi="Helvetica Neue"/>
          <w:sz w:val="24"/>
          <w:szCs w:val="24"/>
          <w:rtl w:val="0"/>
          <w:lang w:val="en-US"/>
        </w:rPr>
      </w:pPr>
      <w:r>
        <w:rPr>
          <w:rFonts w:ascii="Helvetica Neue" w:hAnsi="Helvetica Neue"/>
          <w:sz w:val="24"/>
          <w:szCs w:val="24"/>
          <w:rtl w:val="0"/>
          <w:lang w:val="en-US"/>
        </w:rPr>
        <w:t xml:space="preserve">In any electronic Board meeting, at least majority members of the Board must be present. </w:t>
      </w:r>
    </w:p>
    <w:p>
      <w:pPr>
        <w:pStyle w:val="List Paragraph"/>
        <w:numPr>
          <w:ilvl w:val="0"/>
          <w:numId w:val="2"/>
        </w:numPr>
        <w:bidi w:val="0"/>
        <w:ind w:right="0"/>
        <w:jc w:val="left"/>
        <w:rPr>
          <w:rFonts w:ascii="Helvetica Neue" w:hAnsi="Helvetica Neue"/>
          <w:sz w:val="24"/>
          <w:szCs w:val="24"/>
          <w:rtl w:val="0"/>
          <w:lang w:val="en-US"/>
        </w:rPr>
      </w:pPr>
      <w:r>
        <w:rPr>
          <w:rFonts w:ascii="Helvetica Neue" w:hAnsi="Helvetica Neue"/>
          <w:sz w:val="24"/>
          <w:szCs w:val="24"/>
          <w:rtl w:val="0"/>
          <w:lang w:val="en-US"/>
        </w:rPr>
        <w:t>So long as a quorum of the Board is physically present for a meeting, other members of the Board may participate in the meeting electronically without a formal approval process.  If less than a quorum of the Board is physically present at a Board meeting, any member of the Board may request the electronic Board meeting and the meeting must be approved by a quorum of the Board. Approval may occur at the Board meeting in question.</w:t>
      </w:r>
    </w:p>
    <w:p>
      <w:pPr>
        <w:pStyle w:val="List Paragraph"/>
        <w:numPr>
          <w:ilvl w:val="0"/>
          <w:numId w:val="2"/>
        </w:numPr>
        <w:bidi w:val="0"/>
        <w:ind w:right="0"/>
        <w:jc w:val="left"/>
        <w:rPr>
          <w:rFonts w:ascii="Helvetica Neue" w:hAnsi="Helvetica Neue"/>
          <w:sz w:val="24"/>
          <w:szCs w:val="24"/>
          <w:rtl w:val="0"/>
          <w:lang w:val="en-US"/>
        </w:rPr>
      </w:pPr>
      <w:r>
        <w:rPr>
          <w:rFonts w:ascii="Helvetica Neue" w:hAnsi="Helvetica Neue"/>
          <w:sz w:val="24"/>
          <w:szCs w:val="24"/>
          <w:rtl w:val="0"/>
          <w:lang w:val="en-US"/>
        </w:rPr>
        <w:t xml:space="preserve">DSA Members are not entitled to participate in board electronic meetings of the Board or to monitor board meetings from remote locations, unless invited to do so by the Board. </w:t>
      </w:r>
    </w:p>
    <w:p>
      <w:pPr>
        <w:pStyle w:val="List Paragraph"/>
        <w:ind w:left="763" w:firstLine="0"/>
        <w:rPr>
          <w:rFonts w:ascii="Helvetica Neue" w:cs="Helvetica Neue" w:hAnsi="Helvetica Neue" w:eastAsia="Helvetica Neue"/>
          <w:sz w:val="24"/>
          <w:szCs w:val="24"/>
        </w:rPr>
      </w:pPr>
    </w:p>
    <w:p>
      <w:pPr>
        <w:pStyle w:val="Body"/>
        <w:ind w:left="403" w:firstLine="0"/>
        <w:rPr>
          <w:rFonts w:ascii="Helvetica Neue" w:cs="Helvetica Neue" w:hAnsi="Helvetica Neue" w:eastAsia="Helvetica Neue"/>
          <w:sz w:val="24"/>
          <w:szCs w:val="24"/>
        </w:rPr>
      </w:pPr>
      <w:r>
        <w:rPr>
          <w:rFonts w:ascii="Helvetica Neue" w:hAnsi="Helvetica Neue"/>
          <w:sz w:val="24"/>
          <w:szCs w:val="24"/>
          <w:rtl w:val="0"/>
          <w:lang w:val="en-US"/>
        </w:rPr>
        <w:t xml:space="preserve">Notice of each electronic Board meeting will be provided at least 24 hours prior to the electronic meeting. The notice will include a description of electronic means to be used to connect remote to the Board meeting. </w:t>
      </w:r>
    </w:p>
    <w:p>
      <w:pPr>
        <w:pStyle w:val="Body"/>
        <w:ind w:left="0" w:firstLine="0"/>
        <w:rPr>
          <w:rFonts w:ascii="Helvetica Neue" w:cs="Helvetica Neue" w:hAnsi="Helvetica Neue" w:eastAsia="Helvetica Neue"/>
          <w:sz w:val="24"/>
          <w:szCs w:val="24"/>
        </w:rPr>
      </w:pP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Article VII: Board of Directors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Section 1:  </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The board of directors shall be comprised of the following:  President, Vice President, Secretary, Treasurer, four (4) Board Members and a Past President. The board may also include (1) member at large.</w:t>
      </w:r>
    </w:p>
    <w:p>
      <w:pPr>
        <w:pStyle w:val="Body"/>
        <w:rPr>
          <w:rFonts w:ascii="Helvetica Neue" w:cs="Helvetica Neue" w:hAnsi="Helvetica Neue" w:eastAsia="Helvetica Neue"/>
          <w:b w:val="1"/>
          <w:bCs w:val="1"/>
          <w:sz w:val="24"/>
          <w:szCs w:val="24"/>
        </w:rPr>
      </w:pPr>
      <w:r>
        <w:rPr>
          <w:rFonts w:ascii="Helvetica Neue" w:cs="Helvetica Neue" w:hAnsi="Helvetica Neue" w:eastAsia="Helvetica Neue"/>
          <w:sz w:val="24"/>
          <w:szCs w:val="24"/>
        </w:rPr>
        <w:br w:type="textWrapping"/>
      </w:r>
      <w:r>
        <w:rPr>
          <w:rFonts w:ascii="Helvetica Neue" w:hAnsi="Helvetica Neue"/>
          <w:b w:val="1"/>
          <w:bCs w:val="1"/>
          <w:sz w:val="24"/>
          <w:szCs w:val="24"/>
          <w:rtl w:val="0"/>
          <w:lang w:val="en-US"/>
        </w:rPr>
        <w:t>Section 2: Authority</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The Board shall have authority to make decisions between national conferences in accordance with the object of DSA and as needs may arise. </w:t>
      </w:r>
    </w:p>
    <w:p>
      <w:pPr>
        <w:pStyle w:val="Body"/>
        <w:rPr>
          <w:rFonts w:ascii="Helvetica Neue" w:cs="Helvetica Neue" w:hAnsi="Helvetica Neue" w:eastAsia="Helvetica Neue"/>
          <w:b w:val="1"/>
          <w:bCs w:val="1"/>
          <w:sz w:val="24"/>
          <w:szCs w:val="24"/>
        </w:rPr>
      </w:pPr>
      <w:r>
        <w:rPr>
          <w:rFonts w:ascii="Helvetica Neue" w:cs="Helvetica Neue" w:hAnsi="Helvetica Neue" w:eastAsia="Helvetica Neue"/>
          <w:sz w:val="24"/>
          <w:szCs w:val="24"/>
        </w:rPr>
        <w:br w:type="textWrapping"/>
      </w:r>
      <w:r>
        <w:rPr>
          <w:rFonts w:ascii="Helvetica Neue" w:hAnsi="Helvetica Neue"/>
          <w:b w:val="1"/>
          <w:bCs w:val="1"/>
          <w:sz w:val="24"/>
          <w:szCs w:val="24"/>
          <w:rtl w:val="0"/>
          <w:lang w:val="en-US"/>
        </w:rPr>
        <w:t>Section 3: Members at Large</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The Board shall reserve the right to appoint </w:t>
      </w:r>
      <w:r>
        <w:rPr>
          <w:rFonts w:ascii="Helvetica Neue" w:hAnsi="Helvetica Neue"/>
          <w:sz w:val="24"/>
          <w:szCs w:val="24"/>
          <w:u w:val="single"/>
          <w:rtl w:val="0"/>
          <w:lang w:val="it-IT"/>
        </w:rPr>
        <w:t>one</w:t>
      </w:r>
      <w:r>
        <w:rPr>
          <w:rFonts w:ascii="Helvetica Neue" w:hAnsi="Helvetica Neue"/>
          <w:sz w:val="24"/>
          <w:szCs w:val="24"/>
          <w:rtl w:val="0"/>
          <w:lang w:val="en-US"/>
        </w:rPr>
        <w:t xml:space="preserve"> member at large to serve a term of two years.</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Section 4: Resignation</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Resignations must be submitted in writing to the President or the Secretary.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Section 5: Removal from Office</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Elected and appointed Board members may be removed for failure to carry out their duties or for other good and sufficient reason by two thirds (2/3) vote of the Board members present and voting. </w:t>
      </w:r>
    </w:p>
    <w:p>
      <w:pPr>
        <w:pStyle w:val="Body"/>
        <w:rPr>
          <w:rFonts w:ascii="Helvetica Neue" w:cs="Helvetica Neue" w:hAnsi="Helvetica Neue" w:eastAsia="Helvetica Neue"/>
          <w:sz w:val="24"/>
          <w:szCs w:val="24"/>
          <w:u w:val="single"/>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Article VIII: Officers/Terms </w:t>
      </w:r>
    </w:p>
    <w:p>
      <w:pPr>
        <w:pStyle w:val="Body"/>
        <w:rPr>
          <w:rFonts w:ascii="Helvetica Neue" w:cs="Helvetica Neue" w:hAnsi="Helvetica Neue" w:eastAsia="Helvetica Neue"/>
          <w:b w:val="1"/>
          <w:bCs w:val="1"/>
          <w:sz w:val="24"/>
          <w:szCs w:val="24"/>
        </w:rPr>
      </w:pPr>
      <w:r>
        <w:rPr>
          <w:rFonts w:ascii="Helvetica Neue" w:cs="Helvetica Neue" w:hAnsi="Helvetica Neue" w:eastAsia="Helvetica Neue"/>
          <w:sz w:val="24"/>
          <w:szCs w:val="24"/>
        </w:rPr>
        <w:br w:type="textWrapping"/>
      </w:r>
      <w:r>
        <w:rPr>
          <w:rFonts w:ascii="Helvetica Neue" w:hAnsi="Helvetica Neue"/>
          <w:b w:val="1"/>
          <w:bCs w:val="1"/>
          <w:sz w:val="24"/>
          <w:szCs w:val="24"/>
          <w:rtl w:val="0"/>
          <w:lang w:val="en-US"/>
        </w:rPr>
        <w:t>Section 1:  Officers/Terms</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The Officers of DSA shall be active members and shall be a President, a Vice President, a Secretary, a Treasurer, and four (4) Board Members.  </w:t>
      </w:r>
    </w:p>
    <w:p>
      <w:pPr>
        <w:pStyle w:val="List Paragraph"/>
        <w:numPr>
          <w:ilvl w:val="0"/>
          <w:numId w:val="4"/>
        </w:numPr>
        <w:bidi w:val="0"/>
        <w:ind w:right="0"/>
        <w:jc w:val="left"/>
        <w:rPr>
          <w:rFonts w:ascii="Helvetica Neue" w:hAnsi="Helvetica Neue"/>
          <w:sz w:val="24"/>
          <w:szCs w:val="24"/>
          <w:rtl w:val="0"/>
          <w:lang w:val="en-US"/>
        </w:rPr>
      </w:pPr>
      <w:r>
        <w:rPr>
          <w:rFonts w:ascii="Helvetica Neue" w:hAnsi="Helvetica Neue"/>
          <w:sz w:val="24"/>
          <w:szCs w:val="24"/>
          <w:rtl w:val="0"/>
          <w:lang w:val="en-US"/>
        </w:rPr>
        <w:t>The President, Vice President and Secretary shall be elected at each national conference to serve a two (2) year term.</w:t>
      </w:r>
    </w:p>
    <w:p>
      <w:pPr>
        <w:pStyle w:val="List Paragraph"/>
        <w:numPr>
          <w:ilvl w:val="0"/>
          <w:numId w:val="4"/>
        </w:numPr>
        <w:bidi w:val="0"/>
        <w:ind w:right="0"/>
        <w:jc w:val="left"/>
        <w:rPr>
          <w:rFonts w:ascii="Helvetica Neue" w:hAnsi="Helvetica Neue"/>
          <w:sz w:val="24"/>
          <w:szCs w:val="24"/>
          <w:rtl w:val="0"/>
          <w:lang w:val="en-US"/>
        </w:rPr>
      </w:pPr>
      <w:r>
        <w:rPr>
          <w:rFonts w:ascii="Helvetica Neue" w:hAnsi="Helvetica Neue"/>
          <w:sz w:val="24"/>
          <w:szCs w:val="24"/>
          <w:rtl w:val="0"/>
          <w:lang w:val="en-US"/>
        </w:rPr>
        <w:t>The Treasurer shall be appointed by the Board of Directors and shall serve at the pleasure of the Board.</w:t>
      </w:r>
    </w:p>
    <w:p>
      <w:pPr>
        <w:pStyle w:val="List Paragraph"/>
        <w:numPr>
          <w:ilvl w:val="0"/>
          <w:numId w:val="4"/>
        </w:numPr>
        <w:bidi w:val="0"/>
        <w:ind w:right="0"/>
        <w:jc w:val="left"/>
        <w:rPr>
          <w:rFonts w:ascii="Helvetica Neue" w:hAnsi="Helvetica Neue"/>
          <w:sz w:val="24"/>
          <w:szCs w:val="24"/>
          <w:rtl w:val="0"/>
          <w:lang w:val="en-US"/>
        </w:rPr>
      </w:pPr>
      <w:r>
        <w:rPr>
          <w:rFonts w:ascii="Helvetica Neue" w:hAnsi="Helvetica Neue"/>
          <w:sz w:val="24"/>
          <w:szCs w:val="24"/>
          <w:rtl w:val="0"/>
          <w:lang w:val="en-US"/>
        </w:rPr>
        <w:t>The President, Vice President and Secretary are eligible to serve three (3) two-year terms consecutively in the same office.</w:t>
      </w:r>
    </w:p>
    <w:p>
      <w:pPr>
        <w:pStyle w:val="List Paragraph"/>
        <w:numPr>
          <w:ilvl w:val="0"/>
          <w:numId w:val="4"/>
        </w:numPr>
        <w:bidi w:val="0"/>
        <w:ind w:right="0"/>
        <w:jc w:val="left"/>
        <w:rPr>
          <w:rFonts w:ascii="Helvetica Neue" w:hAnsi="Helvetica Neue"/>
          <w:sz w:val="24"/>
          <w:szCs w:val="24"/>
          <w:rtl w:val="0"/>
          <w:lang w:val="en-US"/>
        </w:rPr>
      </w:pPr>
      <w:r>
        <w:rPr>
          <w:rFonts w:ascii="Helvetica Neue" w:hAnsi="Helvetica Neue"/>
          <w:sz w:val="24"/>
          <w:szCs w:val="24"/>
          <w:rtl w:val="0"/>
          <w:lang w:val="en-US"/>
        </w:rPr>
        <w:t xml:space="preserve">Board members are elected to serve four year-terms.  Two shall be elected at each biennial national conference. The other two board members will have two years remaining of their four-year term and will be up for election at the following biennial meeting. </w:t>
      </w:r>
    </w:p>
    <w:p>
      <w:pPr>
        <w:pStyle w:val="List Paragraph"/>
        <w:numPr>
          <w:ilvl w:val="0"/>
          <w:numId w:val="4"/>
        </w:numPr>
        <w:bidi w:val="0"/>
        <w:ind w:right="0"/>
        <w:jc w:val="left"/>
        <w:rPr>
          <w:rFonts w:ascii="Helvetica Neue" w:hAnsi="Helvetica Neue"/>
          <w:sz w:val="24"/>
          <w:szCs w:val="24"/>
          <w:rtl w:val="0"/>
          <w:lang w:val="en-US"/>
        </w:rPr>
      </w:pPr>
      <w:r>
        <w:rPr>
          <w:rFonts w:ascii="Helvetica Neue" w:hAnsi="Helvetica Neue"/>
          <w:sz w:val="24"/>
          <w:szCs w:val="24"/>
          <w:rtl w:val="0"/>
          <w:lang w:val="en-US"/>
        </w:rPr>
        <w:t xml:space="preserve">All Board members are required to have access to internet services and video phones.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sz w:val="24"/>
          <w:szCs w:val="24"/>
        </w:rPr>
      </w:pPr>
      <w:r>
        <w:rPr>
          <w:rFonts w:ascii="Helvetica Neue" w:hAnsi="Helvetica Neue"/>
          <w:b w:val="1"/>
          <w:bCs w:val="1"/>
          <w:sz w:val="24"/>
          <w:szCs w:val="24"/>
          <w:rtl w:val="0"/>
          <w:lang w:val="fr-FR"/>
        </w:rPr>
        <w:t>Section 2: Vacancies</w:t>
      </w:r>
      <w:r>
        <w:rPr>
          <w:rFonts w:ascii="Helvetica Neue" w:cs="Helvetica Neue" w:hAnsi="Helvetica Neue" w:eastAsia="Helvetica Neue"/>
          <w:sz w:val="24"/>
          <w:szCs w:val="24"/>
        </w:rPr>
        <w:br w:type="textWrapping"/>
      </w:r>
      <w:r>
        <w:rPr>
          <w:rFonts w:ascii="Helvetica Neue" w:hAnsi="Helvetica Neue"/>
          <w:sz w:val="24"/>
          <w:szCs w:val="24"/>
          <w:rtl w:val="0"/>
          <w:lang w:val="en-US"/>
        </w:rPr>
        <w:t xml:space="preserve">Vacancies in offices and board membership between national conferences shall be filled by the Board.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Section 3: Eligibility</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Candidate(s) must have been a member of DSA for two (2) years and attended at least one prior DSA Conference.</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Article IX - Assumption of Office</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sz w:val="24"/>
          <w:szCs w:val="24"/>
        </w:rPr>
      </w:pPr>
      <w:r>
        <w:rPr>
          <w:rFonts w:ascii="Helvetica Neue" w:hAnsi="Helvetica Neue"/>
          <w:sz w:val="24"/>
          <w:szCs w:val="24"/>
          <w:rtl w:val="0"/>
          <w:lang w:val="en-US"/>
        </w:rPr>
        <w:t>Elected Board Member shall assume their respective duties immediately after adjournment of the biennial national conference. Appointed Board Members shall assume their respective duties immediately upon accepting appointment by the Board.</w:t>
      </w:r>
    </w:p>
    <w:p>
      <w:pPr>
        <w:pStyle w:val="Body"/>
        <w:ind w:left="0" w:firstLine="0"/>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Article X: Duties of Officers and Board Members </w:t>
      </w:r>
    </w:p>
    <w:p>
      <w:pPr>
        <w:pStyle w:val="Body"/>
        <w:rPr>
          <w:rFonts w:ascii="Helvetica Neue" w:cs="Helvetica Neue" w:hAnsi="Helvetica Neue" w:eastAsia="Helvetica Neue"/>
          <w:b w:val="1"/>
          <w:bCs w:val="1"/>
          <w:sz w:val="24"/>
          <w:szCs w:val="24"/>
        </w:rPr>
      </w:pPr>
      <w:r>
        <w:rPr>
          <w:rFonts w:ascii="Helvetica Neue" w:cs="Helvetica Neue" w:hAnsi="Helvetica Neue" w:eastAsia="Helvetica Neue"/>
          <w:sz w:val="24"/>
          <w:szCs w:val="24"/>
        </w:rPr>
        <w:br w:type="textWrapping"/>
      </w:r>
      <w:r>
        <w:rPr>
          <w:rFonts w:ascii="Helvetica Neue" w:hAnsi="Helvetica Neue"/>
          <w:b w:val="1"/>
          <w:bCs w:val="1"/>
          <w:sz w:val="24"/>
          <w:szCs w:val="24"/>
          <w:rtl w:val="0"/>
          <w:lang w:val="en-US"/>
        </w:rPr>
        <w:t>Section 1: General Duties - The Board shall:</w:t>
      </w:r>
    </w:p>
    <w:p>
      <w:pPr>
        <w:pStyle w:val="List Paragraph"/>
        <w:numPr>
          <w:ilvl w:val="0"/>
          <w:numId w:val="6"/>
        </w:numPr>
        <w:bidi w:val="0"/>
        <w:ind w:right="0"/>
        <w:jc w:val="left"/>
        <w:rPr>
          <w:rFonts w:ascii="Helvetica Neue" w:hAnsi="Helvetica Neue"/>
          <w:sz w:val="24"/>
          <w:szCs w:val="24"/>
          <w:rtl w:val="0"/>
          <w:lang w:val="en-US"/>
        </w:rPr>
      </w:pPr>
      <w:r>
        <w:rPr>
          <w:rFonts w:ascii="Helvetica Neue" w:hAnsi="Helvetica Neue"/>
          <w:sz w:val="24"/>
          <w:szCs w:val="24"/>
          <w:rtl w:val="0"/>
          <w:lang w:val="en-US"/>
        </w:rPr>
        <w:t xml:space="preserve">Have general control of the affairs of the DSA between biennial national conferences. </w:t>
      </w:r>
    </w:p>
    <w:p>
      <w:pPr>
        <w:pStyle w:val="List Paragraph"/>
        <w:numPr>
          <w:ilvl w:val="0"/>
          <w:numId w:val="6"/>
        </w:numPr>
        <w:bidi w:val="0"/>
        <w:ind w:right="0"/>
        <w:jc w:val="left"/>
        <w:rPr>
          <w:rFonts w:ascii="Helvetica Neue" w:hAnsi="Helvetica Neue"/>
          <w:sz w:val="24"/>
          <w:szCs w:val="24"/>
          <w:rtl w:val="0"/>
          <w:lang w:val="en-US"/>
        </w:rPr>
      </w:pPr>
      <w:r>
        <w:rPr>
          <w:rFonts w:ascii="Helvetica Neue" w:hAnsi="Helvetica Neue"/>
          <w:sz w:val="24"/>
          <w:szCs w:val="24"/>
          <w:rtl w:val="0"/>
          <w:lang w:val="en-US"/>
        </w:rPr>
        <w:t>undertake actions to ensure the financial health and growth of the DSA.</w:t>
      </w:r>
    </w:p>
    <w:p>
      <w:pPr>
        <w:pStyle w:val="List Paragraph"/>
        <w:numPr>
          <w:ilvl w:val="0"/>
          <w:numId w:val="6"/>
        </w:numPr>
        <w:bidi w:val="0"/>
        <w:ind w:right="0"/>
        <w:jc w:val="left"/>
        <w:rPr>
          <w:rFonts w:ascii="Helvetica Neue" w:hAnsi="Helvetica Neue"/>
          <w:sz w:val="24"/>
          <w:szCs w:val="24"/>
          <w:rtl w:val="0"/>
          <w:lang w:val="en-US"/>
        </w:rPr>
      </w:pPr>
      <w:r>
        <w:rPr>
          <w:rFonts w:ascii="Helvetica Neue" w:hAnsi="Helvetica Neue"/>
          <w:sz w:val="24"/>
          <w:szCs w:val="24"/>
          <w:rtl w:val="0"/>
          <w:lang w:val="en-US"/>
        </w:rPr>
        <w:t xml:space="preserve">Have the power to fill Board vacancies except for the office of President as they may occur between biennial national conferences, to appropriate money from the operating fund, and to ensure that the current expenditures of the DSA shall not at any time exceed the regular income for each fiscal year. </w:t>
      </w:r>
    </w:p>
    <w:p>
      <w:pPr>
        <w:pStyle w:val="Body"/>
        <w:ind w:left="403" w:firstLine="0"/>
        <w:rPr>
          <w:rFonts w:ascii="Helvetica Neue" w:cs="Helvetica Neue" w:hAnsi="Helvetica Neue" w:eastAsia="Helvetica Neue"/>
        </w:rPr>
      </w:pPr>
      <w:r>
        <w:rPr>
          <w:rFonts w:ascii="Helvetica Neue" w:hAnsi="Helvetica Neue"/>
          <w:sz w:val="24"/>
          <w:szCs w:val="24"/>
          <w:rtl w:val="0"/>
          <w:lang w:val="en-US"/>
        </w:rPr>
        <w:t>Have the responsibility of identifying criteria for an executive director position.</w:t>
      </w:r>
    </w:p>
    <w:p>
      <w:pPr>
        <w:pStyle w:val="Body"/>
        <w:rPr>
          <w:rFonts w:ascii="Helvetica Neue" w:cs="Helvetica Neue" w:hAnsi="Helvetica Neue" w:eastAsia="Helvetica Neue"/>
          <w:b w:val="1"/>
          <w:bCs w:val="1"/>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Section 2: The President or Designee shall: </w:t>
      </w:r>
    </w:p>
    <w:p>
      <w:pPr>
        <w:pStyle w:val="List Paragraph"/>
        <w:numPr>
          <w:ilvl w:val="0"/>
          <w:numId w:val="8"/>
        </w:numPr>
        <w:bidi w:val="0"/>
        <w:ind w:right="0"/>
        <w:jc w:val="left"/>
        <w:rPr>
          <w:rFonts w:ascii="Helvetica Neue" w:hAnsi="Helvetica Neue"/>
          <w:sz w:val="24"/>
          <w:szCs w:val="24"/>
          <w:rtl w:val="0"/>
          <w:lang w:val="en-US"/>
        </w:rPr>
      </w:pPr>
      <w:r>
        <w:rPr>
          <w:rFonts w:ascii="Helvetica Neue" w:hAnsi="Helvetica Neue"/>
          <w:sz w:val="24"/>
          <w:szCs w:val="24"/>
          <w:rtl w:val="0"/>
          <w:lang w:val="en-US"/>
        </w:rPr>
        <w:t>Be the chief spokesperson for the DSA and shall chair the DSA Business Meeting at the National Conference and all business meetings of the board.</w:t>
      </w:r>
    </w:p>
    <w:p>
      <w:pPr>
        <w:pStyle w:val="List Paragraph"/>
        <w:numPr>
          <w:ilvl w:val="0"/>
          <w:numId w:val="8"/>
        </w:numPr>
        <w:bidi w:val="0"/>
        <w:ind w:right="0"/>
        <w:jc w:val="left"/>
        <w:rPr>
          <w:rFonts w:ascii="Helvetica Neue" w:hAnsi="Helvetica Neue"/>
          <w:sz w:val="24"/>
          <w:szCs w:val="24"/>
          <w:rtl w:val="0"/>
          <w:lang w:val="en-US"/>
        </w:rPr>
      </w:pPr>
      <w:r>
        <w:rPr>
          <w:rFonts w:ascii="Helvetica Neue" w:hAnsi="Helvetica Neue"/>
          <w:sz w:val="24"/>
          <w:szCs w:val="24"/>
          <w:rtl w:val="0"/>
          <w:lang w:val="en-US"/>
        </w:rPr>
        <w:t>With the approval of the DSA Board, shall appoint the chair of each standing committee.</w:t>
      </w:r>
    </w:p>
    <w:p>
      <w:pPr>
        <w:pStyle w:val="List Paragraph"/>
        <w:numPr>
          <w:ilvl w:val="0"/>
          <w:numId w:val="8"/>
        </w:numPr>
        <w:bidi w:val="0"/>
        <w:ind w:right="0"/>
        <w:jc w:val="left"/>
        <w:rPr>
          <w:rFonts w:ascii="Helvetica Neue" w:hAnsi="Helvetica Neue"/>
          <w:sz w:val="24"/>
          <w:szCs w:val="24"/>
          <w:rtl w:val="0"/>
          <w:lang w:val="en-US"/>
        </w:rPr>
      </w:pPr>
      <w:r>
        <w:rPr>
          <w:rFonts w:ascii="Helvetica Neue" w:hAnsi="Helvetica Neue"/>
          <w:sz w:val="24"/>
          <w:szCs w:val="24"/>
          <w:rtl w:val="0"/>
          <w:lang w:val="en-US"/>
        </w:rPr>
        <w:t>Have a basic knowledge of parliamentary procedures.</w:t>
      </w:r>
    </w:p>
    <w:p>
      <w:pPr>
        <w:pStyle w:val="List Paragraph"/>
        <w:numPr>
          <w:ilvl w:val="0"/>
          <w:numId w:val="8"/>
        </w:numPr>
        <w:bidi w:val="0"/>
        <w:ind w:right="0"/>
        <w:jc w:val="left"/>
        <w:rPr>
          <w:rFonts w:ascii="Helvetica Neue" w:hAnsi="Helvetica Neue"/>
          <w:sz w:val="24"/>
          <w:szCs w:val="24"/>
          <w:rtl w:val="0"/>
          <w:lang w:val="en-US"/>
        </w:rPr>
      </w:pPr>
      <w:r>
        <w:rPr>
          <w:rFonts w:ascii="Helvetica Neue" w:hAnsi="Helvetica Neue"/>
          <w:sz w:val="24"/>
          <w:szCs w:val="24"/>
          <w:rtl w:val="0"/>
          <w:lang w:val="en-US"/>
        </w:rPr>
        <w:t>Select a parliamentarian for DSA national conferences.</w:t>
      </w:r>
    </w:p>
    <w:p>
      <w:pPr>
        <w:pStyle w:val="List Paragraph"/>
        <w:numPr>
          <w:ilvl w:val="0"/>
          <w:numId w:val="8"/>
        </w:numPr>
        <w:bidi w:val="0"/>
        <w:ind w:right="0"/>
        <w:jc w:val="left"/>
        <w:rPr>
          <w:rFonts w:ascii="Helvetica Neue" w:hAnsi="Helvetica Neue"/>
          <w:sz w:val="24"/>
          <w:szCs w:val="24"/>
          <w:rtl w:val="0"/>
          <w:lang w:val="en-US"/>
        </w:rPr>
      </w:pPr>
      <w:r>
        <w:rPr>
          <w:rFonts w:ascii="Helvetica Neue" w:hAnsi="Helvetica Neue"/>
          <w:sz w:val="24"/>
          <w:szCs w:val="24"/>
          <w:rtl w:val="0"/>
          <w:lang w:val="en-US"/>
        </w:rPr>
        <w:t>Be ex-officio of all DSA committees.</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Section 3: The Vice President shall:</w:t>
      </w:r>
    </w:p>
    <w:p>
      <w:pPr>
        <w:pStyle w:val="List Paragraph"/>
        <w:numPr>
          <w:ilvl w:val="0"/>
          <w:numId w:val="10"/>
        </w:numPr>
        <w:bidi w:val="0"/>
        <w:ind w:right="0"/>
        <w:jc w:val="left"/>
        <w:rPr>
          <w:rFonts w:ascii="Helvetica Neue" w:hAnsi="Helvetica Neue"/>
          <w:sz w:val="24"/>
          <w:szCs w:val="24"/>
          <w:rtl w:val="0"/>
          <w:lang w:val="en-US"/>
        </w:rPr>
      </w:pPr>
      <w:r>
        <w:rPr>
          <w:rFonts w:ascii="Helvetica Neue" w:hAnsi="Helvetica Neue"/>
          <w:sz w:val="24"/>
          <w:szCs w:val="24"/>
          <w:rtl w:val="0"/>
          <w:lang w:val="en-US"/>
        </w:rPr>
        <w:t>Serve at any time the President is unable to serve, or when the office of the President becomes vacant.</w:t>
      </w:r>
    </w:p>
    <w:p>
      <w:pPr>
        <w:pStyle w:val="List Paragraph"/>
        <w:numPr>
          <w:ilvl w:val="0"/>
          <w:numId w:val="10"/>
        </w:numPr>
        <w:bidi w:val="0"/>
        <w:ind w:right="0"/>
        <w:jc w:val="left"/>
        <w:rPr>
          <w:rFonts w:ascii="Helvetica Neue" w:hAnsi="Helvetica Neue"/>
          <w:sz w:val="24"/>
          <w:szCs w:val="24"/>
          <w:rtl w:val="0"/>
          <w:lang w:val="en-US"/>
        </w:rPr>
      </w:pPr>
      <w:r>
        <w:rPr>
          <w:rFonts w:ascii="Helvetica Neue" w:hAnsi="Helvetica Neue"/>
          <w:sz w:val="24"/>
          <w:szCs w:val="24"/>
          <w:rtl w:val="0"/>
          <w:lang w:val="en-US"/>
        </w:rPr>
        <w:t>Be responsible for increasing DSA membership through outreach and information to senior citizens in the deaf community.</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Section 4: The Secretary shall: </w:t>
      </w:r>
    </w:p>
    <w:p>
      <w:pPr>
        <w:pStyle w:val="List Paragraph"/>
        <w:numPr>
          <w:ilvl w:val="0"/>
          <w:numId w:val="12"/>
        </w:numPr>
        <w:bidi w:val="0"/>
        <w:ind w:right="0"/>
        <w:jc w:val="left"/>
        <w:rPr>
          <w:rFonts w:ascii="Helvetica Neue" w:hAnsi="Helvetica Neue"/>
          <w:sz w:val="24"/>
          <w:szCs w:val="24"/>
          <w:rtl w:val="0"/>
          <w:lang w:val="en-US"/>
        </w:rPr>
      </w:pPr>
      <w:r>
        <w:rPr>
          <w:rFonts w:ascii="Helvetica Neue" w:hAnsi="Helvetica Neue"/>
          <w:sz w:val="24"/>
          <w:szCs w:val="24"/>
          <w:rtl w:val="0"/>
          <w:lang w:val="en-US"/>
        </w:rPr>
        <w:t xml:space="preserve">Record in the minutes of all DSA meetings of the Board and of the conference. </w:t>
      </w:r>
    </w:p>
    <w:p>
      <w:pPr>
        <w:pStyle w:val="List Paragraph"/>
        <w:numPr>
          <w:ilvl w:val="0"/>
          <w:numId w:val="12"/>
        </w:numPr>
        <w:bidi w:val="0"/>
        <w:ind w:right="0"/>
        <w:jc w:val="left"/>
        <w:rPr>
          <w:rFonts w:ascii="Helvetica Neue" w:hAnsi="Helvetica Neue"/>
          <w:sz w:val="24"/>
          <w:szCs w:val="24"/>
          <w:rtl w:val="0"/>
          <w:lang w:val="en-US"/>
        </w:rPr>
      </w:pPr>
      <w:r>
        <w:rPr>
          <w:rFonts w:ascii="Helvetica Neue" w:hAnsi="Helvetica Neue"/>
          <w:sz w:val="24"/>
          <w:szCs w:val="24"/>
          <w:rtl w:val="0"/>
          <w:lang w:val="en-US"/>
        </w:rPr>
        <w:t>Keep the minutes.</w:t>
      </w:r>
    </w:p>
    <w:p>
      <w:pPr>
        <w:pStyle w:val="List Paragraph"/>
        <w:numPr>
          <w:ilvl w:val="0"/>
          <w:numId w:val="12"/>
        </w:numPr>
        <w:bidi w:val="0"/>
        <w:ind w:right="0"/>
        <w:jc w:val="left"/>
        <w:rPr>
          <w:rFonts w:ascii="Helvetica Neue" w:hAnsi="Helvetica Neue"/>
          <w:sz w:val="24"/>
          <w:szCs w:val="24"/>
          <w:rtl w:val="0"/>
          <w:lang w:val="en-US"/>
        </w:rPr>
      </w:pPr>
      <w:r>
        <w:rPr>
          <w:rFonts w:ascii="Helvetica Neue" w:hAnsi="Helvetica Neue"/>
          <w:sz w:val="24"/>
          <w:szCs w:val="24"/>
          <w:rtl w:val="0"/>
          <w:lang w:val="en-US"/>
        </w:rPr>
        <w:t xml:space="preserve">Prepare or assist the president in preparing the agenda for meetings. </w:t>
      </w:r>
    </w:p>
    <w:p>
      <w:pPr>
        <w:pStyle w:val="List Paragraph"/>
        <w:numPr>
          <w:ilvl w:val="0"/>
          <w:numId w:val="12"/>
        </w:numPr>
        <w:bidi w:val="0"/>
        <w:ind w:right="0"/>
        <w:jc w:val="left"/>
        <w:rPr>
          <w:rFonts w:ascii="Helvetica Neue" w:hAnsi="Helvetica Neue"/>
          <w:sz w:val="24"/>
          <w:szCs w:val="24"/>
          <w:rtl w:val="0"/>
          <w:lang w:val="en-US"/>
        </w:rPr>
      </w:pPr>
      <w:r>
        <w:rPr>
          <w:rFonts w:ascii="Helvetica Neue" w:hAnsi="Helvetica Neue"/>
          <w:sz w:val="24"/>
          <w:szCs w:val="24"/>
          <w:rtl w:val="0"/>
          <w:lang w:val="en-US"/>
        </w:rPr>
        <w:t xml:space="preserve">Send the Conference proceedings to the Editor to print in the New Horizons </w:t>
      </w:r>
    </w:p>
    <w:p>
      <w:pPr>
        <w:pStyle w:val="List Paragraph"/>
        <w:ind w:left="763" w:firstLine="0"/>
        <w:rPr>
          <w:rFonts w:ascii="Helvetica Neue" w:cs="Helvetica Neue" w:hAnsi="Helvetica Neue" w:eastAsia="Helvetica Neue"/>
          <w:sz w:val="24"/>
          <w:szCs w:val="24"/>
        </w:rPr>
      </w:pPr>
    </w:p>
    <w:p>
      <w:pPr>
        <w:pStyle w:val="Body"/>
        <w:ind w:left="46" w:firstLine="0"/>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Section 5:  The Treasurer shall: </w:t>
      </w:r>
    </w:p>
    <w:p>
      <w:pPr>
        <w:pStyle w:val="List Paragraph"/>
        <w:numPr>
          <w:ilvl w:val="0"/>
          <w:numId w:val="14"/>
        </w:numPr>
        <w:bidi w:val="0"/>
        <w:ind w:right="0"/>
        <w:jc w:val="left"/>
        <w:rPr>
          <w:rFonts w:ascii="Helvetica Neue" w:hAnsi="Helvetica Neue"/>
          <w:sz w:val="24"/>
          <w:szCs w:val="24"/>
          <w:rtl w:val="0"/>
          <w:lang w:val="en-US"/>
        </w:rPr>
      </w:pPr>
      <w:r>
        <w:rPr>
          <w:rFonts w:ascii="Helvetica Neue" w:hAnsi="Helvetica Neue"/>
          <w:sz w:val="24"/>
          <w:szCs w:val="24"/>
          <w:rtl w:val="0"/>
          <w:lang w:val="en-US"/>
        </w:rPr>
        <w:t xml:space="preserve">Be a custodian of all funds of the DSA. </w:t>
      </w:r>
    </w:p>
    <w:p>
      <w:pPr>
        <w:pStyle w:val="List Paragraph"/>
        <w:numPr>
          <w:ilvl w:val="0"/>
          <w:numId w:val="14"/>
        </w:numPr>
        <w:bidi w:val="0"/>
        <w:ind w:right="0"/>
        <w:jc w:val="left"/>
        <w:rPr>
          <w:rFonts w:ascii="Helvetica Neue" w:hAnsi="Helvetica Neue"/>
          <w:sz w:val="24"/>
          <w:szCs w:val="24"/>
          <w:rtl w:val="0"/>
          <w:lang w:val="en-US"/>
        </w:rPr>
      </w:pPr>
      <w:r>
        <w:rPr>
          <w:rFonts w:ascii="Helvetica Neue" w:hAnsi="Helvetica Neue"/>
          <w:sz w:val="24"/>
          <w:szCs w:val="24"/>
          <w:rtl w:val="0"/>
          <w:lang w:val="en-US"/>
        </w:rPr>
        <w:t xml:space="preserve">Keep an accurate list of members in good standing. </w:t>
      </w:r>
    </w:p>
    <w:p>
      <w:pPr>
        <w:pStyle w:val="List Paragraph"/>
        <w:numPr>
          <w:ilvl w:val="0"/>
          <w:numId w:val="14"/>
        </w:numPr>
        <w:bidi w:val="0"/>
        <w:ind w:right="0"/>
        <w:jc w:val="left"/>
        <w:rPr>
          <w:rFonts w:ascii="Helvetica Neue" w:hAnsi="Helvetica Neue"/>
          <w:sz w:val="24"/>
          <w:szCs w:val="24"/>
          <w:rtl w:val="0"/>
          <w:lang w:val="en-US"/>
        </w:rPr>
      </w:pPr>
      <w:r>
        <w:rPr>
          <w:rFonts w:ascii="Helvetica Neue" w:hAnsi="Helvetica Neue"/>
          <w:sz w:val="24"/>
          <w:szCs w:val="24"/>
          <w:rtl w:val="0"/>
          <w:lang w:val="en-US"/>
        </w:rPr>
        <w:t xml:space="preserve">Send an itemized semi-annual report of receipts and disbursements to the Editor to print in the New Horizons twice a year. </w:t>
      </w:r>
    </w:p>
    <w:p>
      <w:pPr>
        <w:pStyle w:val="Body"/>
        <w:ind w:left="0" w:firstLine="0"/>
        <w:rPr>
          <w:rFonts w:ascii="Helvetica Neue" w:cs="Helvetica Neue" w:hAnsi="Helvetica Neue" w:eastAsia="Helvetica Neue"/>
          <w:sz w:val="24"/>
          <w:szCs w:val="24"/>
        </w:rPr>
      </w:pPr>
    </w:p>
    <w:p>
      <w:pPr>
        <w:pStyle w:val="Body"/>
        <w:ind w:left="0" w:firstLine="0"/>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Section 6: Board members shall:</w:t>
      </w:r>
    </w:p>
    <w:p>
      <w:pPr>
        <w:pStyle w:val="List Paragraph"/>
        <w:numPr>
          <w:ilvl w:val="0"/>
          <w:numId w:val="16"/>
        </w:numPr>
        <w:bidi w:val="0"/>
        <w:ind w:right="0"/>
        <w:jc w:val="left"/>
        <w:rPr>
          <w:rFonts w:ascii="Helvetica Neue" w:hAnsi="Helvetica Neue"/>
          <w:sz w:val="24"/>
          <w:szCs w:val="24"/>
          <w:rtl w:val="0"/>
          <w:lang w:val="en-US"/>
        </w:rPr>
      </w:pPr>
      <w:r>
        <w:rPr>
          <w:rFonts w:ascii="Helvetica Neue" w:hAnsi="Helvetica Neue"/>
          <w:sz w:val="24"/>
          <w:szCs w:val="24"/>
          <w:rtl w:val="0"/>
          <w:lang w:val="en-US"/>
        </w:rPr>
        <w:t>Act as Designee for the Board of Directors with Deaf senior citizens and organizations.</w:t>
      </w:r>
    </w:p>
    <w:p>
      <w:pPr>
        <w:pStyle w:val="List Paragraph"/>
        <w:numPr>
          <w:ilvl w:val="0"/>
          <w:numId w:val="16"/>
        </w:numPr>
        <w:bidi w:val="0"/>
        <w:ind w:right="0"/>
        <w:jc w:val="left"/>
        <w:rPr>
          <w:rFonts w:ascii="Helvetica Neue" w:hAnsi="Helvetica Neue"/>
          <w:sz w:val="24"/>
          <w:szCs w:val="24"/>
          <w:rtl w:val="0"/>
          <w:lang w:val="en-US"/>
        </w:rPr>
      </w:pPr>
      <w:r>
        <w:rPr>
          <w:rFonts w:ascii="Helvetica Neue" w:hAnsi="Helvetica Neue"/>
          <w:sz w:val="24"/>
          <w:szCs w:val="24"/>
          <w:rtl w:val="0"/>
          <w:lang w:val="en-US"/>
        </w:rPr>
        <w:t>Encourage and recruit individual and organizational affiliation membership within their regions.</w:t>
      </w:r>
    </w:p>
    <w:p>
      <w:pPr>
        <w:pStyle w:val="List Paragraph"/>
        <w:numPr>
          <w:ilvl w:val="0"/>
          <w:numId w:val="16"/>
        </w:numPr>
        <w:bidi w:val="0"/>
        <w:ind w:right="0"/>
        <w:jc w:val="left"/>
        <w:rPr>
          <w:rFonts w:ascii="Helvetica Neue" w:hAnsi="Helvetica Neue"/>
          <w:sz w:val="24"/>
          <w:szCs w:val="24"/>
          <w:rtl w:val="0"/>
          <w:lang w:val="en-US"/>
        </w:rPr>
      </w:pPr>
      <w:r>
        <w:rPr>
          <w:rFonts w:ascii="Helvetica Neue" w:hAnsi="Helvetica Neue"/>
          <w:sz w:val="24"/>
          <w:szCs w:val="24"/>
          <w:rtl w:val="0"/>
          <w:lang w:val="en-US"/>
        </w:rPr>
        <w:t>Coordinate collaborated fundraising activities between DSA and Deaf senior citizen organizations within their region.</w:t>
      </w:r>
      <w:r>
        <w:rPr>
          <w:rFonts w:ascii="Helvetica Neue" w:cs="Helvetica Neue" w:hAnsi="Helvetica Neue" w:eastAsia="Helvetica Neue"/>
          <w:sz w:val="24"/>
          <w:szCs w:val="24"/>
        </w:rPr>
        <w:br w:type="textWrapping"/>
      </w: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Section 7: Past President shall:</w:t>
      </w:r>
    </w:p>
    <w:p>
      <w:pPr>
        <w:pStyle w:val="List Paragraph"/>
        <w:numPr>
          <w:ilvl w:val="0"/>
          <w:numId w:val="18"/>
        </w:numPr>
        <w:bidi w:val="0"/>
        <w:ind w:right="0"/>
        <w:jc w:val="left"/>
        <w:rPr>
          <w:rFonts w:ascii="Helvetica Neue" w:hAnsi="Helvetica Neue"/>
          <w:sz w:val="24"/>
          <w:szCs w:val="24"/>
          <w:rtl w:val="0"/>
          <w:lang w:val="en-US"/>
        </w:rPr>
      </w:pPr>
      <w:r>
        <w:rPr>
          <w:rFonts w:ascii="Helvetica Neue" w:hAnsi="Helvetica Neue"/>
          <w:sz w:val="24"/>
          <w:szCs w:val="24"/>
          <w:rtl w:val="0"/>
          <w:lang w:val="en-US"/>
        </w:rPr>
        <w:t xml:space="preserve">Be the ex-officio and non-voting position. Limited to one term of two years only. </w:t>
      </w:r>
    </w:p>
    <w:p>
      <w:pPr>
        <w:pStyle w:val="List Paragraph"/>
        <w:numPr>
          <w:ilvl w:val="0"/>
          <w:numId w:val="18"/>
        </w:numPr>
        <w:bidi w:val="0"/>
        <w:ind w:right="0"/>
        <w:jc w:val="left"/>
        <w:rPr>
          <w:rFonts w:ascii="Helvetica Neue" w:hAnsi="Helvetica Neue"/>
          <w:sz w:val="24"/>
          <w:szCs w:val="24"/>
          <w:rtl w:val="0"/>
          <w:lang w:val="en-US"/>
        </w:rPr>
      </w:pPr>
      <w:r>
        <w:rPr>
          <w:rFonts w:ascii="Helvetica Neue" w:hAnsi="Helvetica Neue"/>
          <w:sz w:val="24"/>
          <w:szCs w:val="24"/>
          <w:rtl w:val="0"/>
          <w:lang w:val="en-US"/>
        </w:rPr>
        <w:t xml:space="preserve">Support, encourage, and advise the Board of Directors with his/her experience and wisdom from their term as President.  </w:t>
      </w:r>
    </w:p>
    <w:p>
      <w:pPr>
        <w:pStyle w:val="Body"/>
        <w:rPr>
          <w:rFonts w:ascii="Helvetica Neue" w:cs="Helvetica Neue" w:hAnsi="Helvetica Neue" w:eastAsia="Helvetica Neue"/>
          <w:b w:val="1"/>
          <w:bCs w:val="1"/>
          <w:sz w:val="24"/>
          <w:szCs w:val="24"/>
        </w:rPr>
      </w:pPr>
      <w:r>
        <w:rPr>
          <w:rFonts w:ascii="Helvetica Neue" w:cs="Helvetica Neue" w:hAnsi="Helvetica Neue" w:eastAsia="Helvetica Neue"/>
          <w:sz w:val="24"/>
          <w:szCs w:val="24"/>
        </w:rPr>
        <w:br w:type="textWrapping"/>
      </w:r>
      <w:r>
        <w:rPr>
          <w:rFonts w:ascii="Helvetica Neue" w:hAnsi="Helvetica Neue"/>
          <w:b w:val="1"/>
          <w:bCs w:val="1"/>
          <w:sz w:val="24"/>
          <w:szCs w:val="24"/>
          <w:rtl w:val="0"/>
          <w:lang w:val="fr-FR"/>
        </w:rPr>
        <w:t>Section 8: Compensation:</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Members of the Board shall serve without receiving compensation except for standard expense reimbursement for costs incurred in discharge of duties. All expenses must receive prior approval from the DSA Board.</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rPr>
        <w:t xml:space="preserve">Article XI:  Executive Director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sz w:val="24"/>
          <w:szCs w:val="24"/>
        </w:rPr>
      </w:pPr>
      <w:r>
        <w:rPr>
          <w:rFonts w:ascii="Helvetica Neue" w:hAnsi="Helvetica Neue"/>
          <w:sz w:val="24"/>
          <w:szCs w:val="24"/>
          <w:rtl w:val="0"/>
          <w:lang w:val="en-US"/>
        </w:rPr>
        <w:t>If viable, the Board shall be empowered to appoint an executive director to serve as the chief administrative officer of the DSA.  The executive director shall report to the president of the DSA and shall serve as a non-voting ex-officio member of the Board.</w:t>
      </w:r>
    </w:p>
    <w:p>
      <w:pPr>
        <w:pStyle w:val="Body"/>
        <w:ind w:left="0" w:firstLine="0"/>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Article XII: Conflict of Interest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sz w:val="24"/>
          <w:szCs w:val="24"/>
        </w:rPr>
        <w:sectPr>
          <w:headerReference w:type="default" r:id="rId4"/>
          <w:footerReference w:type="default" r:id="rId5"/>
          <w:pgSz w:w="12240" w:h="15840" w:orient="portrait"/>
          <w:pgMar w:top="864" w:right="1442" w:bottom="1368" w:left="1395" w:header="720" w:footer="721"/>
          <w:bidi w:val="0"/>
        </w:sectPr>
      </w:pPr>
      <w:r>
        <w:rPr>
          <w:rFonts w:ascii="Helvetica Neue" w:hAnsi="Helvetica Neue"/>
          <w:sz w:val="24"/>
          <w:szCs w:val="24"/>
          <w:rtl w:val="0"/>
          <w:lang w:val="en-US"/>
        </w:rPr>
        <w:t>All persons either elected or appointed to an office (including but not limited to any Board or Committee members), prior to acceptance and during tenure of that position, shall consider each item of business, where they have a vote or decision authority, to determine if a real or perceived conflict exists with the interests of the Organization. A conflict of interest is defined as any situation in which a member</w:t>
      </w:r>
      <w:r>
        <w:rPr>
          <w:rFonts w:ascii="Helvetica Neue" w:hAnsi="Helvetica Neue" w:hint="default"/>
          <w:sz w:val="24"/>
          <w:szCs w:val="24"/>
          <w:rtl w:val="0"/>
          <w:lang w:val="en-US"/>
        </w:rPr>
        <w:t>’</w:t>
      </w:r>
      <w:r>
        <w:rPr>
          <w:rFonts w:ascii="Helvetica Neue" w:hAnsi="Helvetica Neue"/>
          <w:sz w:val="24"/>
          <w:szCs w:val="24"/>
          <w:rtl w:val="0"/>
          <w:lang w:val="en-US"/>
        </w:rPr>
        <w:t>s decisions or votes could substantially and directly affect the member</w:t>
      </w:r>
      <w:r>
        <w:rPr>
          <w:rFonts w:ascii="Helvetica Neue" w:hAnsi="Helvetica Neue" w:hint="default"/>
          <w:sz w:val="24"/>
          <w:szCs w:val="24"/>
          <w:rtl w:val="0"/>
          <w:lang w:val="en-US"/>
        </w:rPr>
        <w:t>’</w:t>
      </w:r>
      <w:r>
        <w:rPr>
          <w:rFonts w:ascii="Helvetica Neue" w:hAnsi="Helvetica Neue"/>
          <w:sz w:val="24"/>
          <w:szCs w:val="24"/>
          <w:rtl w:val="0"/>
          <w:lang w:val="en-US"/>
        </w:rPr>
        <w:t xml:space="preserve">s professional, personal, financial or business interests. In the event that a person nominated for or holding an office finds himself or herself in such a position, he or she shall promptly disclose the conflict of interest to the Board and recuse himself or herself at any Board or committee meeting from any deliberations or vote on the matter giving rise to the conflict of interest. Board shall review a copy of the disclosure statement. </w:t>
      </w:r>
      <w:r>
        <w:rPr>
          <w:rFonts w:ascii="Helvetica Neue" w:cs="Helvetica Neue" w:hAnsi="Helvetica Neue" w:eastAsia="Helvetica Neue"/>
          <w:sz w:val="24"/>
          <w:szCs w:val="24"/>
        </w:rPr>
      </w:r>
    </w:p>
    <w:p>
      <w:pPr>
        <w:pStyle w:val="Body"/>
        <w:ind w:left="0" w:firstLine="0"/>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Article XIII: Indemnification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sz w:val="24"/>
          <w:szCs w:val="24"/>
          <w:u w:val="single"/>
        </w:rPr>
      </w:pPr>
      <w:r>
        <w:rPr>
          <w:rFonts w:ascii="Helvetica Neue" w:hAnsi="Helvetica Neue"/>
          <w:sz w:val="24"/>
          <w:szCs w:val="24"/>
          <w:rtl w:val="0"/>
          <w:lang w:val="en-US"/>
        </w:rPr>
        <w:t>The DSA shall indemnify any Board member or employee of the DSA against expenses actually incurred by such person in connection with the defense of any civil action, suit, or proceeding in which such person is made a party by reason of being or having</w:t>
      </w:r>
      <w:r>
        <w:rPr>
          <w:rFonts w:ascii="Helvetica Neue" w:hAnsi="Helvetica Neue"/>
          <w:sz w:val="24"/>
          <w:szCs w:val="24"/>
          <w:u w:val="single" w:color="000000"/>
          <w:rtl w:val="0"/>
        </w:rPr>
        <w:t xml:space="preserve"> </w:t>
      </w:r>
      <w:r>
        <w:rPr>
          <w:rFonts w:ascii="Helvetica Neue" w:hAnsi="Helvetica Neue"/>
          <w:sz w:val="24"/>
          <w:szCs w:val="24"/>
          <w:rtl w:val="0"/>
          <w:lang w:val="en-US"/>
        </w:rPr>
        <w:t>been such Board member or employee and is found to be not liable. Such indemnification shall not be deemed exclusive of any other rights to which such Board member or employee may be entitled under any bylaw, agreement, vote of the Board, or otherwise.</w:t>
      </w:r>
      <w:r>
        <w:rPr>
          <w:rFonts w:ascii="Helvetica Neue" w:cs="Helvetica Neue" w:hAnsi="Helvetica Neue" w:eastAsia="Helvetica Neue"/>
          <w:sz w:val="24"/>
          <w:szCs w:val="24"/>
        </w:rPr>
        <w:br w:type="textWrapping"/>
      </w: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ARTICLE XIV: Committees </w:t>
      </w:r>
    </w:p>
    <w:p>
      <w:pPr>
        <w:pStyle w:val="Body"/>
        <w:rPr>
          <w:rFonts w:ascii="Helvetica Neue" w:cs="Helvetica Neue" w:hAnsi="Helvetica Neue" w:eastAsia="Helvetica Neue"/>
          <w:b w:val="1"/>
          <w:bCs w:val="1"/>
          <w:sz w:val="24"/>
          <w:szCs w:val="24"/>
        </w:rPr>
      </w:pPr>
      <w:r>
        <w:rPr>
          <w:rFonts w:ascii="Helvetica Neue" w:cs="Helvetica Neue" w:hAnsi="Helvetica Neue" w:eastAsia="Helvetica Neue"/>
          <w:sz w:val="24"/>
          <w:szCs w:val="24"/>
        </w:rPr>
        <w:br w:type="textWrapping"/>
      </w:r>
      <w:r>
        <w:rPr>
          <w:rFonts w:ascii="Helvetica Neue" w:hAnsi="Helvetica Neue"/>
          <w:b w:val="1"/>
          <w:bCs w:val="1"/>
          <w:sz w:val="24"/>
          <w:szCs w:val="24"/>
          <w:rtl w:val="0"/>
          <w:lang w:val="en-US"/>
        </w:rPr>
        <w:t>Section 1: Standing Committees</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Standing Committees to be appointed by the President shall be Ways and Means, Resolutions, Nominations and Election, Law, Editorial Board, and Awards. Other committees may be appointed by the President for stated purposes.</w:t>
      </w:r>
      <w:r>
        <w:rPr>
          <w:rFonts w:ascii="Helvetica Neue" w:cs="Helvetica Neue" w:hAnsi="Helvetica Neue" w:eastAsia="Helvetica Neue"/>
          <w:sz w:val="24"/>
          <w:szCs w:val="24"/>
        </w:rPr>
        <w:br w:type="textWrapping"/>
        <w:br w:type="textWrapping"/>
      </w:r>
      <w:r>
        <w:rPr>
          <w:rFonts w:ascii="Helvetica Neue" w:hAnsi="Helvetica Neue"/>
          <w:b w:val="1"/>
          <w:bCs w:val="1"/>
          <w:sz w:val="24"/>
          <w:szCs w:val="24"/>
          <w:rtl w:val="0"/>
          <w:lang w:val="en-US"/>
        </w:rPr>
        <w:t>Section 2: Ad Hoc and Special Committees</w:t>
      </w:r>
      <w:r>
        <w:rPr>
          <w:rFonts w:ascii="Helvetica Neue" w:hAnsi="Helvetica Neue"/>
          <w:sz w:val="24"/>
          <w:szCs w:val="24"/>
          <w:rtl w:val="0"/>
        </w:rPr>
        <w:t xml:space="preserve"> </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The Board Members may also form ad hoc or special committees as needed, with chair of each to be appointed by the President. </w:t>
      </w:r>
    </w:p>
    <w:p>
      <w:pPr>
        <w:pStyle w:val="Body"/>
        <w:ind w:left="0" w:firstLine="0"/>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ARTICLE XV: Official Communication Channels</w:t>
      </w:r>
    </w:p>
    <w:p>
      <w:pPr>
        <w:pStyle w:val="Body"/>
        <w:rPr>
          <w:rFonts w:ascii="Helvetica Neue" w:cs="Helvetica Neue" w:hAnsi="Helvetica Neue" w:eastAsia="Helvetica Neue"/>
          <w:sz w:val="24"/>
          <w:szCs w:val="24"/>
        </w:rPr>
      </w:pPr>
      <w:r>
        <w:rPr>
          <w:rFonts w:ascii="Helvetica Neue" w:cs="Helvetica Neue" w:hAnsi="Helvetica Neue" w:eastAsia="Helvetica Neue"/>
          <w:sz w:val="24"/>
          <w:szCs w:val="24"/>
        </w:rPr>
        <w:br w:type="textWrapping"/>
      </w:r>
      <w:r>
        <w:rPr>
          <w:rFonts w:ascii="Helvetica Neue" w:hAnsi="Helvetica Neue"/>
          <w:b w:val="1"/>
          <w:bCs w:val="1"/>
          <w:sz w:val="24"/>
          <w:szCs w:val="24"/>
          <w:rtl w:val="0"/>
          <w:lang w:val="fr-FR"/>
        </w:rPr>
        <w:t>Section 1:</w:t>
      </w:r>
      <w:r>
        <w:rPr>
          <w:rFonts w:ascii="Helvetica Neue" w:hAnsi="Helvetica Neue"/>
          <w:sz w:val="24"/>
          <w:szCs w:val="24"/>
          <w:rtl w:val="0"/>
        </w:rPr>
        <w:t xml:space="preserve">  </w:t>
        <w:br w:type="textWrapping"/>
      </w:r>
      <w:r>
        <w:rPr>
          <w:rFonts w:ascii="Helvetica Neue" w:hAnsi="Helvetica Neue"/>
          <w:sz w:val="24"/>
          <w:szCs w:val="24"/>
          <w:rtl w:val="0"/>
          <w:lang w:val="en-US"/>
        </w:rPr>
        <w:t>DSA shall have an official publication, New Horizons.  It shall be sent to all members at least four (4) times a year, or as determined by the Board of Directors, and utilize social media outlets.</w:t>
      </w:r>
    </w:p>
    <w:p>
      <w:pPr>
        <w:pStyle w:val="Body"/>
        <w:rPr>
          <w:rFonts w:ascii="Helvetica Neue" w:cs="Helvetica Neue" w:hAnsi="Helvetica Neue" w:eastAsia="Helvetica Neue"/>
          <w:b w:val="1"/>
          <w:bCs w:val="1"/>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Section 2:  </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The Board shall have an Editorial Committee assigned as a standing committee (Under Article XII). DSA shall have an Editorial Committee appointed by the President with the approval of the Board. The Editorial Committee shall develop guidelines regarding its duties, functions, and operations in a committee policy manual subject to approval by the Board.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Section 3:  </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All policies of the New Horizons shall be consistent with the aims and objectives of the DSA. </w:t>
      </w:r>
    </w:p>
    <w:p>
      <w:pPr>
        <w:pStyle w:val="Body"/>
        <w:ind w:left="0" w:firstLine="0"/>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ARTICLE XVI:   Amendments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Section 1:  </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The bylaws may be amended by two-thirds (2/3) vote of those present during the DSA Business Meeting at any regular conference.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bookmarkStart w:name="_Hlk6301089" w:id="0"/>
      <w:r>
        <w:rPr>
          <w:rFonts w:ascii="Helvetica Neue" w:hAnsi="Helvetica Neue"/>
          <w:b w:val="1"/>
          <w:bCs w:val="1"/>
          <w:sz w:val="24"/>
          <w:szCs w:val="24"/>
          <w:rtl w:val="0"/>
          <w:lang w:val="en-US"/>
        </w:rPr>
        <w:t xml:space="preserve">Section 2:  </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Proposed amendments offered prior to a conference shall be submitted in writing to the Law Committee on revisions of bylaws at least ninety (90) days before the date of the conference, a brief of such amendment as approved by the committee shall be made public in the issue of New Horizons and/or social media outlets prior to the conference. </w:t>
      </w:r>
    </w:p>
    <w:p>
      <w:pPr>
        <w:pStyle w:val="Body"/>
        <w:rPr>
          <w:rFonts w:ascii="Helvetica Neue" w:cs="Helvetica Neue" w:hAnsi="Helvetica Neue" w:eastAsia="Helvetica Neue"/>
          <w:sz w:val="24"/>
          <w:szCs w:val="24"/>
        </w:rPr>
      </w:pPr>
      <w:bookmarkEnd w:id="0"/>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fr-FR"/>
        </w:rPr>
        <w:t xml:space="preserve">Section 3: </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These Bylaws may be suspended for a specific article and/or section by four-fifths (4/5) vote of those present and voting at any biennial conference.</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 xml:space="preserve">Section 4:  </w:t>
      </w:r>
    </w:p>
    <w:p>
      <w:pPr>
        <w:pStyle w:val="Body"/>
        <w:rPr>
          <w:rFonts w:ascii="Helvetica Neue" w:cs="Helvetica Neue" w:hAnsi="Helvetica Neue" w:eastAsia="Helvetica Neue"/>
        </w:rPr>
      </w:pPr>
      <w:r>
        <w:rPr>
          <w:rFonts w:ascii="Helvetica Neue" w:hAnsi="Helvetica Neue"/>
          <w:sz w:val="24"/>
          <w:szCs w:val="24"/>
          <w:rtl w:val="0"/>
          <w:lang w:val="en-US"/>
        </w:rPr>
        <w:t>The organization secretary is permitted to make corrections of non-substantive errors in spelling, grammar or numbering without amendment, subject to approval of the Board.</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en-US"/>
        </w:rPr>
        <w:t>ARTICLE XVII:  Parliamentary Authority</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sz w:val="24"/>
          <w:szCs w:val="24"/>
        </w:rPr>
      </w:pPr>
      <w:r>
        <w:rPr>
          <w:rFonts w:ascii="Helvetica Neue" w:hAnsi="Helvetica Neue"/>
          <w:sz w:val="24"/>
          <w:szCs w:val="24"/>
          <w:rtl w:val="0"/>
        </w:rPr>
        <w:t>Robert</w:t>
      </w:r>
      <w:r>
        <w:rPr>
          <w:rFonts w:ascii="Helvetica Neue" w:hAnsi="Helvetica Neue" w:hint="default"/>
          <w:sz w:val="24"/>
          <w:szCs w:val="24"/>
          <w:rtl w:val="0"/>
          <w:lang w:val="en-US"/>
        </w:rPr>
        <w:t>’</w:t>
      </w:r>
      <w:r>
        <w:rPr>
          <w:rFonts w:ascii="Helvetica Neue" w:hAnsi="Helvetica Neue"/>
          <w:sz w:val="24"/>
          <w:szCs w:val="24"/>
          <w:rtl w:val="0"/>
          <w:lang w:val="en-US"/>
        </w:rPr>
        <w:t>s Rules of Order. Unless otherwise provided for in these bylaws, the current edition of Robert</w:t>
      </w:r>
      <w:r>
        <w:rPr>
          <w:rFonts w:ascii="Helvetica Neue" w:hAnsi="Helvetica Neue" w:hint="default"/>
          <w:sz w:val="24"/>
          <w:szCs w:val="24"/>
          <w:rtl w:val="0"/>
          <w:lang w:val="en-US"/>
        </w:rPr>
        <w:t>’</w:t>
      </w:r>
      <w:r>
        <w:rPr>
          <w:rFonts w:ascii="Helvetica Neue" w:hAnsi="Helvetica Neue"/>
          <w:sz w:val="24"/>
          <w:szCs w:val="24"/>
          <w:rtl w:val="0"/>
          <w:lang w:val="en-US"/>
        </w:rPr>
        <w:t xml:space="preserve">s Rules of Order Newly Revised shall be the parliamentary authority of the DSA.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b w:val="1"/>
          <w:bCs w:val="1"/>
          <w:sz w:val="24"/>
          <w:szCs w:val="24"/>
        </w:rPr>
      </w:pPr>
      <w:r>
        <w:rPr>
          <w:rFonts w:ascii="Helvetica Neue" w:hAnsi="Helvetica Neue"/>
          <w:b w:val="1"/>
          <w:bCs w:val="1"/>
          <w:sz w:val="24"/>
          <w:szCs w:val="24"/>
          <w:rtl w:val="0"/>
          <w:lang w:val="de-DE"/>
        </w:rPr>
        <w:t>ARTICLE XVIII:  Dissolution</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rPr>
      </w:pPr>
      <w:r>
        <w:rPr>
          <w:rFonts w:ascii="Helvetica Neue" w:hAnsi="Helvetica Neue"/>
          <w:sz w:val="24"/>
          <w:szCs w:val="24"/>
          <w:rtl w:val="0"/>
          <w:lang w:val="en-US"/>
        </w:rPr>
        <w:t xml:space="preserve">Upon the affirmative vote of a three-fourths (3/4) of the membership of the DSA, DSA shall be dissolved or otherwise shall cease to exist, and all assets of the DSA shall revert to 501(c)(3) organizations whose primary object is the interest of deaf senior citizens. </w:t>
      </w:r>
    </w:p>
    <w:p>
      <w:pPr>
        <w:pStyle w:val="Body"/>
        <w:rPr>
          <w:rFonts w:ascii="Helvetica Neue" w:cs="Helvetica Neue" w:hAnsi="Helvetica Neue" w:eastAsia="Helvetica Neue"/>
          <w:sz w:val="24"/>
          <w:szCs w:val="24"/>
        </w:rPr>
      </w:pPr>
    </w:p>
    <w:p>
      <w:pPr>
        <w:pStyle w:val="Body"/>
        <w:ind w:left="0" w:firstLine="0"/>
        <w:rPr>
          <w:rFonts w:ascii="Helvetica Neue" w:cs="Helvetica Neue" w:hAnsi="Helvetica Neue" w:eastAsia="Helvetica Neue"/>
          <w:b w:val="1"/>
          <w:bCs w:val="1"/>
          <w:sz w:val="24"/>
          <w:szCs w:val="24"/>
        </w:rPr>
      </w:pPr>
      <w:r>
        <w:rPr>
          <w:rFonts w:ascii="Helvetica Neue" w:hAnsi="Helvetica Neue"/>
          <w:sz w:val="24"/>
          <w:szCs w:val="24"/>
          <w:rtl w:val="0"/>
        </w:rPr>
        <w:t xml:space="preserve"> </w:t>
      </w:r>
      <w:r>
        <w:rPr>
          <w:rFonts w:ascii="Helvetica Neue" w:hAnsi="Helvetica Neue"/>
          <w:b w:val="1"/>
          <w:bCs w:val="1"/>
          <w:sz w:val="24"/>
          <w:szCs w:val="24"/>
          <w:rtl w:val="0"/>
          <w:lang w:val="de-DE"/>
        </w:rPr>
        <w:t>CERTIFICATION BY SECRETARY</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rPr>
      </w:pPr>
      <w:r>
        <w:rPr>
          <w:rFonts w:ascii="Helvetica Neue" w:hAnsi="Helvetica Neue"/>
          <w:sz w:val="24"/>
          <w:szCs w:val="24"/>
          <w:rtl w:val="0"/>
          <w:lang w:val="en-US"/>
        </w:rPr>
        <w:t xml:space="preserve">I certify that I am the duly elected Secretary of the Deaf Seniors of America Association; that these Amended and Restated bylaws are the Bylaws of this organization as adopted by the affirmative vote of the members present at the DSA Business Meeting, June 29, 2023 </w:t>
      </w:r>
      <w:r>
        <w:rPr>
          <w:rFonts w:ascii="Helvetica Neue" w:hAnsi="Helvetica Neue" w:hint="default"/>
          <w:sz w:val="24"/>
          <w:szCs w:val="24"/>
          <w:rtl w:val="0"/>
          <w:lang w:val="en-US"/>
        </w:rPr>
        <w:t>–</w:t>
      </w:r>
      <w:r>
        <w:rPr>
          <w:rFonts w:ascii="Helvetica Neue" w:hAnsi="Helvetica Neue"/>
          <w:sz w:val="24"/>
          <w:szCs w:val="24"/>
          <w:rtl w:val="0"/>
          <w:lang w:val="da-DK"/>
        </w:rPr>
        <w:t xml:space="preserve"> Hollywood, Florida.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sz w:val="24"/>
          <w:szCs w:val="24"/>
        </w:rPr>
      </w:pPr>
      <w:r>
        <w:rPr>
          <w:rFonts w:ascii="Helvetica Neue" w:hAnsi="Helvetica Neue"/>
          <w:sz w:val="24"/>
          <w:szCs w:val="24"/>
          <w:rtl w:val="0"/>
          <w:lang w:val="en-US"/>
        </w:rPr>
        <w:t>Signature on file,</w:t>
      </w:r>
    </w:p>
    <w:p>
      <w:pPr>
        <w:pStyle w:val="Body"/>
        <w:rPr>
          <w:rFonts w:ascii="Helvetica Neue" w:cs="Helvetica Neue" w:hAnsi="Helvetica Neue" w:eastAsia="Helvetica Neue"/>
          <w:sz w:val="24"/>
          <w:szCs w:val="24"/>
        </w:rPr>
      </w:pPr>
      <w:r>
        <w:rPr>
          <w:rFonts w:ascii="Helvetica Neue" w:hAnsi="Helvetica Neue"/>
          <w:sz w:val="24"/>
          <w:szCs w:val="24"/>
          <w:rtl w:val="0"/>
          <w:lang w:val="de-DE"/>
        </w:rPr>
        <w:t>Ellen Scheppach</w:t>
      </w:r>
    </w:p>
    <w:p>
      <w:pPr>
        <w:pStyle w:val="Body"/>
        <w:rPr>
          <w:rFonts w:ascii="Helvetica Neue" w:cs="Helvetica Neue" w:hAnsi="Helvetica Neue" w:eastAsia="Helvetica Neue"/>
          <w:sz w:val="24"/>
          <w:szCs w:val="24"/>
        </w:rPr>
      </w:pPr>
      <w:r>
        <w:rPr>
          <w:rFonts w:ascii="Helvetica Neue" w:hAnsi="Helvetica Neue"/>
          <w:sz w:val="24"/>
          <w:szCs w:val="24"/>
          <w:rtl w:val="0"/>
          <w:lang w:val="en-US"/>
        </w:rPr>
        <w:t xml:space="preserve">DSA Secretary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sz w:val="24"/>
          <w:szCs w:val="24"/>
        </w:rPr>
      </w:pPr>
      <w:r>
        <w:rPr>
          <w:rFonts w:ascii="Helvetica Neue" w:hAnsi="Helvetica Neue"/>
          <w:sz w:val="24"/>
          <w:szCs w:val="24"/>
          <w:rtl w:val="0"/>
        </w:rPr>
        <w:t xml:space="preserve"> </w:t>
      </w:r>
    </w:p>
    <w:p>
      <w:pPr>
        <w:pStyle w:val="Body"/>
        <w:rPr>
          <w:rFonts w:ascii="Helvetica Neue" w:cs="Helvetica Neue" w:hAnsi="Helvetica Neue" w:eastAsia="Helvetica Neue"/>
          <w:sz w:val="24"/>
          <w:szCs w:val="24"/>
        </w:rPr>
      </w:pPr>
    </w:p>
    <w:p>
      <w:pPr>
        <w:pStyle w:val="Body"/>
        <w:rPr>
          <w:rFonts w:ascii="Helvetica Neue" w:cs="Helvetica Neue" w:hAnsi="Helvetica Neue" w:eastAsia="Helvetica Neue"/>
          <w:sz w:val="24"/>
          <w:szCs w:val="24"/>
        </w:rPr>
      </w:pPr>
    </w:p>
    <w:p>
      <w:pPr>
        <w:pStyle w:val="Body"/>
      </w:pPr>
      <w:r>
        <w:rPr>
          <w:rFonts w:ascii="Helvetica Neue" w:hAnsi="Helvetica Neue"/>
          <w:sz w:val="24"/>
          <w:szCs w:val="24"/>
          <w:rtl w:val="0"/>
        </w:rPr>
        <w:t xml:space="preserve"> </w:t>
      </w:r>
    </w:p>
    <w:sectPr>
      <w:type w:val="continuous"/>
      <w:pgSz w:w="12240" w:h="15840" w:orient="portrait"/>
      <w:pgMar w:top="864" w:right="1442" w:bottom="1368" w:left="1395" w:header="720" w:footer="72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after="0" w:line="259" w:lineRule="auto"/>
      <w:ind w:left="0" w:firstLine="0"/>
      <w:jc w:val="right"/>
      <w:rPr>
        <w:rFonts w:ascii="Helvetica Neue" w:cs="Helvetica Neue" w:hAnsi="Helvetica Neue" w:eastAsia="Helvetica Neue"/>
        <w:b w:val="1"/>
        <w:bCs w:val="1"/>
      </w:rPr>
    </w:pPr>
    <w:r>
      <w:rPr>
        <w:rFonts w:ascii="Helvetica Neue" w:hAnsi="Helvetica Neue"/>
        <w:b w:val="1"/>
        <w:bCs w:val="1"/>
        <w:rtl w:val="0"/>
        <w:lang w:val="en-US"/>
      </w:rPr>
      <w:t xml:space="preserve">Page </w:t>
    </w:r>
    <w:r>
      <w:rPr>
        <w:rFonts w:ascii="Helvetica Neue" w:cs="Helvetica Neue" w:hAnsi="Helvetica Neue" w:eastAsia="Helvetica Neue"/>
        <w:b w:val="1"/>
        <w:bCs w:val="1"/>
      </w:rPr>
      <w:fldChar w:fldCharType="begin" w:fldLock="0"/>
    </w:r>
    <w:r>
      <w:rPr>
        <w:rFonts w:ascii="Helvetica Neue" w:cs="Helvetica Neue" w:hAnsi="Helvetica Neue" w:eastAsia="Helvetica Neue"/>
        <w:b w:val="1"/>
        <w:bCs w:val="1"/>
      </w:rPr>
      <w:instrText xml:space="preserve"> PAGE </w:instrText>
    </w:r>
    <w:r>
      <w:rPr>
        <w:rFonts w:ascii="Helvetica Neue" w:cs="Helvetica Neue" w:hAnsi="Helvetica Neue" w:eastAsia="Helvetica Neue"/>
        <w:b w:val="1"/>
        <w:bCs w:val="1"/>
      </w:rPr>
      <w:fldChar w:fldCharType="separate" w:fldLock="0"/>
    </w:r>
    <w:r>
      <w:rPr>
        <w:rFonts w:ascii="Helvetica Neue" w:cs="Helvetica Neue" w:hAnsi="Helvetica Neue" w:eastAsia="Helvetica Neue"/>
        <w:b w:val="1"/>
        <w:bCs w:val="1"/>
      </w:rPr>
      <w:fldChar w:fldCharType="end" w:fldLock="0"/>
    </w:r>
    <w:r>
      <w:rPr>
        <w:rFonts w:ascii="Helvetica Neue" w:hAnsi="Helvetica Neue"/>
        <w:b w:val="1"/>
        <w:bCs w:val="1"/>
        <w:sz w:val="22"/>
        <w:szCs w:val="22"/>
        <w:rtl w:val="0"/>
        <w:lang w:val="en-US"/>
      </w:rPr>
      <w:t xml:space="preserve"> of </w:t>
    </w:r>
    <w:r>
      <w:rPr>
        <w:rFonts w:ascii="Helvetica Neue" w:cs="Helvetica Neue" w:hAnsi="Helvetica Neue" w:eastAsia="Helvetica Neue"/>
        <w:b w:val="1"/>
        <w:bCs w:val="1"/>
      </w:rPr>
      <w:fldChar w:fldCharType="begin" w:fldLock="0"/>
    </w:r>
    <w:r>
      <w:rPr>
        <w:rFonts w:ascii="Helvetica Neue" w:cs="Helvetica Neue" w:hAnsi="Helvetica Neue" w:eastAsia="Helvetica Neue"/>
        <w:b w:val="1"/>
        <w:bCs w:val="1"/>
      </w:rPr>
      <w:instrText xml:space="preserve"> NUMPAGES </w:instrText>
    </w:r>
    <w:r>
      <w:rPr>
        <w:rFonts w:ascii="Helvetica Neue" w:cs="Helvetica Neue" w:hAnsi="Helvetica Neue" w:eastAsia="Helvetica Neue"/>
        <w:b w:val="1"/>
        <w:bCs w:val="1"/>
      </w:rPr>
      <w:fldChar w:fldCharType="separate" w:fldLock="0"/>
    </w:r>
    <w:r>
      <w:rPr>
        <w:rFonts w:ascii="Helvetica Neue" w:cs="Helvetica Neue" w:hAnsi="Helvetica Neue" w:eastAsia="Helvetica Neue"/>
        <w:b w:val="1"/>
        <w:bCs w:val="1"/>
      </w:rPr>
      <w:fldChar w:fldCharType="end" w:fldLock="0"/>
    </w:r>
    <w:r>
      <w:rPr>
        <w:rFonts w:ascii="Helvetica Neue" w:hAnsi="Helvetica Neue"/>
        <w:b w:val="1"/>
        <w:bCs w:val="1"/>
        <w:sz w:val="22"/>
        <w:szCs w:val="22"/>
        <w:rtl w:val="0"/>
      </w:rPr>
      <w:t xml:space="preserve"> </w:t>
    </w:r>
  </w:p>
  <w:p>
    <w:pPr>
      <w:pStyle w:val="Body"/>
      <w:spacing w:after="0" w:line="259" w:lineRule="auto"/>
      <w:ind w:left="46" w:firstLine="0"/>
    </w:pPr>
    <w:r>
      <w:rPr>
        <w:rFonts w:ascii="Calibri" w:hAnsi="Calibri"/>
        <w:sz w:val="22"/>
        <w:szCs w:val="22"/>
        <w:rtl w:val="0"/>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ind w:left="763"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83"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03"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23"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43"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63"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83"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03"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23"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112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4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66"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86"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006"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26"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46"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66"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ind w:left="763"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83"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03"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23"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43"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63"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83"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03"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23"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ind w:left="763"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83"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03"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23"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43"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63"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83"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03"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23"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Letter"/>
      <w:suff w:val="tab"/>
      <w:lvlText w:val="%1)"/>
      <w:lvlJc w:val="left"/>
      <w:pPr>
        <w:ind w:left="763"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83"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03"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23"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43"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63"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83"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03"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23"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lowerLetter"/>
      <w:suff w:val="tab"/>
      <w:lvlText w:val="%1)"/>
      <w:lvlJc w:val="left"/>
      <w:pPr>
        <w:ind w:left="76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8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06"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26"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46"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66"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86"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06"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2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lowerLetter"/>
      <w:suff w:val="tab"/>
      <w:lvlText w:val="%1)"/>
      <w:lvlJc w:val="left"/>
      <w:pPr>
        <w:ind w:left="76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8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06"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26"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46"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66"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86"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06"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2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lowerLetter"/>
      <w:suff w:val="tab"/>
      <w:lvlText w:val="%1)"/>
      <w:lvlJc w:val="left"/>
      <w:pPr>
        <w:ind w:left="763"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83"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03"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23"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43"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63"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83"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03"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23"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lowerLetter"/>
      <w:suff w:val="tab"/>
      <w:lvlText w:val="%1)"/>
      <w:lvlJc w:val="left"/>
      <w:pPr>
        <w:ind w:left="763"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83"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03"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23"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43"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63"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83"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03"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23"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5" w:line="248" w:lineRule="auto"/>
      <w:ind w:left="56" w:right="0" w:hanging="1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5" w:line="248" w:lineRule="auto"/>
      <w:ind w:left="720" w:right="0" w:hanging="1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